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C0" w:rsidRPr="00B31C13" w:rsidRDefault="00652BC0" w:rsidP="00652BC0">
      <w:pPr>
        <w:autoSpaceDE w:val="0"/>
        <w:autoSpaceDN w:val="0"/>
        <w:adjustRightInd w:val="0"/>
        <w:ind w:left="4956" w:hanging="4956"/>
        <w:jc w:val="both"/>
        <w:rPr>
          <w:rFonts w:ascii="Calibri" w:hAnsi="Calibri" w:cs="Calibri"/>
          <w:b/>
          <w:i/>
        </w:rPr>
      </w:pPr>
      <w:bookmarkStart w:id="0" w:name="_Toc481143938"/>
      <w:r w:rsidRPr="00B31C1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B0542" w:rsidRPr="00B31C13">
        <w:rPr>
          <w:rFonts w:ascii="Calibri" w:hAnsi="Calibri" w:cs="Calibri"/>
          <w:b/>
          <w:i/>
        </w:rPr>
        <w:t xml:space="preserve">Allegato </w:t>
      </w:r>
      <w:bookmarkEnd w:id="0"/>
      <w:r w:rsidRPr="00B31C13">
        <w:rPr>
          <w:rFonts w:ascii="Calibri" w:hAnsi="Calibri" w:cs="Calibri"/>
          <w:b/>
          <w:i/>
        </w:rPr>
        <w:t xml:space="preserve">C </w:t>
      </w:r>
    </w:p>
    <w:p w:rsidR="007E3ABD" w:rsidRPr="00764F73" w:rsidRDefault="00A211EE" w:rsidP="00A211EE">
      <w:pPr>
        <w:autoSpaceDE w:val="0"/>
        <w:autoSpaceDN w:val="0"/>
        <w:adjustRightInd w:val="0"/>
        <w:ind w:left="4956" w:hanging="4956"/>
        <w:jc w:val="center"/>
        <w:rPr>
          <w:rFonts w:asciiTheme="minorHAnsi" w:hAnsiTheme="minorHAnsi" w:cstheme="minorHAnsi"/>
          <w:b/>
          <w:bCs/>
          <w:lang w:eastAsia="x-none"/>
        </w:rPr>
      </w:pPr>
      <w:r w:rsidRPr="004C737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628E8D" wp14:editId="23036C93">
                <wp:simplePos x="0" y="0"/>
                <wp:positionH relativeFrom="column">
                  <wp:posOffset>0</wp:posOffset>
                </wp:positionH>
                <wp:positionV relativeFrom="paragraph">
                  <wp:posOffset>267335</wp:posOffset>
                </wp:positionV>
                <wp:extent cx="6299200" cy="368300"/>
                <wp:effectExtent l="57150" t="38100" r="63500" b="69850"/>
                <wp:wrapSquare wrapText="bothSides"/>
                <wp:docPr id="20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368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2DC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B2DC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B2DC8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1EE" w:rsidRPr="00A211EE" w:rsidRDefault="00A211EE" w:rsidP="00A211EE">
                            <w:pPr>
                              <w:pStyle w:val="Paragrafoelenco"/>
                              <w:spacing w:after="0"/>
                              <w:ind w:left="567"/>
                              <w:contextualSpacing w:val="0"/>
                              <w:jc w:val="center"/>
                              <w:rPr>
                                <w:b/>
                                <w:color w:val="1F3864" w:themeColor="accent1" w:themeShade="80"/>
                                <w:sz w:val="36"/>
                                <w:szCs w:val="36"/>
                              </w:rPr>
                            </w:pPr>
                            <w:r w:rsidRPr="00A211EE">
                              <w:rPr>
                                <w:b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PIANO</w:t>
                            </w:r>
                            <w:r>
                              <w:rPr>
                                <w:b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 AZIENDALE – BUSINESS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28E8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1.05pt;width:496pt;height: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" fillcolor="#d0f7aa" stroked="f">
                <v:fill color2="#f0fce5" rotate="t" angle="90" colors="0 #d0f7aa;.5 #e1f9ca;1 #f0fce5" focus="100%" type="gradient"/>
                <v:shadow on="t" color="black" opacity="41287f" offset="0,1.5pt"/>
                <v:textbox>
                  <w:txbxContent>
                    <w:p w:rsidR="00A211EE" w:rsidRPr="00A211EE" w:rsidRDefault="00A211EE" w:rsidP="00A211EE">
                      <w:pPr>
                        <w:pStyle w:val="Paragrafoelenco"/>
                        <w:spacing w:after="0"/>
                        <w:ind w:left="567"/>
                        <w:contextualSpacing w:val="0"/>
                        <w:jc w:val="center"/>
                        <w:rPr>
                          <w:b/>
                          <w:color w:val="1F3864" w:themeColor="accent1" w:themeShade="80"/>
                          <w:sz w:val="36"/>
                          <w:szCs w:val="36"/>
                        </w:rPr>
                      </w:pPr>
                      <w:r w:rsidRPr="00A211EE">
                        <w:rPr>
                          <w:b/>
                          <w:color w:val="1F3864" w:themeColor="accent1" w:themeShade="80"/>
                          <w:sz w:val="36"/>
                          <w:szCs w:val="36"/>
                        </w:rPr>
                        <w:t>PIANO</w:t>
                      </w:r>
                      <w:r>
                        <w:rPr>
                          <w:b/>
                          <w:color w:val="1F3864" w:themeColor="accent1" w:themeShade="80"/>
                          <w:sz w:val="36"/>
                          <w:szCs w:val="36"/>
                        </w:rPr>
                        <w:t xml:space="preserve"> AZIENDALE – BUSINESS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3ABD" w:rsidRPr="00B31C13">
        <w:rPr>
          <w:rFonts w:asciiTheme="minorHAnsi" w:hAnsiTheme="minorHAnsi" w:cstheme="minorHAnsi"/>
          <w:b/>
          <w:bCs/>
          <w:lang w:eastAsia="x-none"/>
        </w:rPr>
        <w:t xml:space="preserve">[Art. 19 paragrafo 4 del Reg. </w:t>
      </w:r>
      <w:r w:rsidR="007E3ABD" w:rsidRPr="00764F73">
        <w:rPr>
          <w:rFonts w:asciiTheme="minorHAnsi" w:hAnsiTheme="minorHAnsi" w:cstheme="minorHAnsi"/>
          <w:b/>
          <w:bCs/>
          <w:lang w:eastAsia="x-none"/>
        </w:rPr>
        <w:t>(UE) n. 1305/2013]</w:t>
      </w:r>
    </w:p>
    <w:p w:rsidR="00D015C3" w:rsidRPr="00764F73" w:rsidRDefault="007E3ABD" w:rsidP="00203D7C">
      <w:pPr>
        <w:jc w:val="center"/>
        <w:rPr>
          <w:rFonts w:asciiTheme="minorHAnsi" w:hAnsiTheme="minorHAnsi" w:cstheme="minorHAnsi"/>
          <w:b/>
          <w:bCs/>
          <w:lang w:eastAsia="x-none"/>
        </w:rPr>
      </w:pPr>
      <w:r w:rsidRPr="00764F73">
        <w:rPr>
          <w:rFonts w:asciiTheme="minorHAnsi" w:hAnsiTheme="minorHAnsi" w:cstheme="minorHAnsi"/>
          <w:b/>
          <w:bCs/>
          <w:lang w:eastAsia="x-none"/>
        </w:rPr>
        <w:t>[</w:t>
      </w:r>
      <w:r w:rsidR="00D015C3" w:rsidRPr="00764F73">
        <w:rPr>
          <w:rFonts w:asciiTheme="minorHAnsi" w:hAnsiTheme="minorHAnsi" w:cstheme="minorHAnsi"/>
          <w:b/>
          <w:bCs/>
          <w:lang w:eastAsia="x-none"/>
        </w:rPr>
        <w:t>A</w:t>
      </w:r>
      <w:r w:rsidRPr="00764F73">
        <w:rPr>
          <w:rFonts w:asciiTheme="minorHAnsi" w:hAnsiTheme="minorHAnsi" w:cstheme="minorHAnsi"/>
          <w:b/>
          <w:bCs/>
          <w:lang w:eastAsia="x-none"/>
        </w:rPr>
        <w:t>rt. 5 paragrafo 1 lettera b) del Reg. (UE) n. 807/2013]</w:t>
      </w:r>
    </w:p>
    <w:p w:rsidR="007E3ABD" w:rsidRPr="00764F73" w:rsidRDefault="007E3ABD" w:rsidP="00203D7C">
      <w:pPr>
        <w:jc w:val="center"/>
        <w:rPr>
          <w:rFonts w:asciiTheme="minorHAnsi" w:hAnsiTheme="minorHAnsi" w:cstheme="minorHAnsi"/>
          <w:b/>
          <w:bCs/>
          <w:lang w:eastAsia="x-none"/>
        </w:rPr>
      </w:pPr>
    </w:p>
    <w:p w:rsidR="007E3ABD" w:rsidRPr="00764F73" w:rsidRDefault="007E3ABD" w:rsidP="000D73ED">
      <w:pPr>
        <w:spacing w:before="120" w:after="120"/>
        <w:jc w:val="both"/>
        <w:rPr>
          <w:rFonts w:asciiTheme="minorHAnsi" w:hAnsiTheme="minorHAnsi" w:cstheme="minorHAnsi"/>
        </w:rPr>
      </w:pPr>
      <w:r w:rsidRPr="00764F73">
        <w:rPr>
          <w:rFonts w:asciiTheme="minorHAnsi" w:hAnsiTheme="minorHAnsi" w:cstheme="minorHAnsi"/>
        </w:rPr>
        <w:t xml:space="preserve">Il progetto deve fornire le informazioni necessarie alla descrizione dell’iniziativa proposta. </w:t>
      </w:r>
      <w:r w:rsidR="000D73ED" w:rsidRPr="000D73ED">
        <w:rPr>
          <w:rFonts w:asciiTheme="minorHAnsi" w:hAnsiTheme="minorHAnsi" w:cstheme="minorHAnsi"/>
        </w:rPr>
        <w:t>Le informazioni richieste nel presente documento saranno oggetto di valutazione da parte del GAL attraverso i punteggi</w:t>
      </w:r>
      <w:r w:rsidR="000D73ED">
        <w:rPr>
          <w:rFonts w:asciiTheme="minorHAnsi" w:hAnsiTheme="minorHAnsi" w:cstheme="minorHAnsi"/>
        </w:rPr>
        <w:t xml:space="preserve"> </w:t>
      </w:r>
      <w:r w:rsidR="00652BC0">
        <w:rPr>
          <w:rFonts w:asciiTheme="minorHAnsi" w:hAnsiTheme="minorHAnsi" w:cstheme="minorHAnsi"/>
        </w:rPr>
        <w:t>definiti nel Bando al par</w:t>
      </w:r>
      <w:r w:rsidR="000D73ED" w:rsidRPr="000D73ED">
        <w:rPr>
          <w:rFonts w:asciiTheme="minorHAnsi" w:hAnsiTheme="minorHAnsi" w:cstheme="minorHAnsi"/>
        </w:rPr>
        <w:t>. 1</w:t>
      </w:r>
      <w:r w:rsidR="000D73ED">
        <w:rPr>
          <w:rFonts w:asciiTheme="minorHAnsi" w:hAnsiTheme="minorHAnsi" w:cstheme="minorHAnsi"/>
        </w:rPr>
        <w:t>5</w:t>
      </w:r>
      <w:r w:rsidR="000D73ED" w:rsidRPr="000D73ED">
        <w:rPr>
          <w:rFonts w:asciiTheme="minorHAnsi" w:hAnsiTheme="minorHAnsi" w:cstheme="minorHAnsi"/>
        </w:rPr>
        <w:t xml:space="preserve"> </w:t>
      </w:r>
      <w:r w:rsidR="000D73ED">
        <w:rPr>
          <w:rFonts w:asciiTheme="minorHAnsi" w:hAnsiTheme="minorHAnsi" w:cstheme="minorHAnsi"/>
        </w:rPr>
        <w:t>“</w:t>
      </w:r>
      <w:r w:rsidR="000D73ED" w:rsidRPr="000D73ED">
        <w:rPr>
          <w:rFonts w:asciiTheme="minorHAnsi" w:hAnsiTheme="minorHAnsi" w:cstheme="minorHAnsi"/>
        </w:rPr>
        <w:t>Criteri di selezione</w:t>
      </w:r>
      <w:r w:rsidR="000D73ED">
        <w:rPr>
          <w:rFonts w:asciiTheme="minorHAnsi" w:hAnsiTheme="minorHAnsi" w:cstheme="minorHAnsi"/>
        </w:rPr>
        <w:t>”.</w:t>
      </w:r>
    </w:p>
    <w:p w:rsidR="007E3ABD" w:rsidRPr="00764F73" w:rsidRDefault="007E3ABD" w:rsidP="007E3ABD">
      <w:pPr>
        <w:spacing w:before="120" w:after="120"/>
        <w:jc w:val="both"/>
        <w:rPr>
          <w:rFonts w:asciiTheme="minorHAnsi" w:hAnsiTheme="minorHAnsi" w:cstheme="minorHAnsi"/>
        </w:rPr>
      </w:pPr>
      <w:r w:rsidRPr="00764F73">
        <w:rPr>
          <w:rFonts w:asciiTheme="minorHAnsi" w:hAnsiTheme="minorHAnsi" w:cstheme="minorHAnsi"/>
        </w:rPr>
        <w:t xml:space="preserve">Si riportano </w:t>
      </w:r>
      <w:r w:rsidR="00497FFA" w:rsidRPr="00764F73">
        <w:rPr>
          <w:rFonts w:asciiTheme="minorHAnsi" w:hAnsiTheme="minorHAnsi" w:cstheme="minorHAnsi"/>
        </w:rPr>
        <w:t>di seguito</w:t>
      </w:r>
      <w:r w:rsidRPr="00764F73">
        <w:rPr>
          <w:rFonts w:asciiTheme="minorHAnsi" w:hAnsiTheme="minorHAnsi" w:cstheme="minorHAnsi"/>
        </w:rPr>
        <w:t xml:space="preserve"> i contenuti minimi che il piano deve contenere.</w:t>
      </w:r>
    </w:p>
    <w:p w:rsidR="007E3ABD" w:rsidRPr="00764F73" w:rsidRDefault="007E3ABD" w:rsidP="007E3ABD">
      <w:pPr>
        <w:spacing w:before="120" w:after="120"/>
        <w:jc w:val="both"/>
        <w:rPr>
          <w:rFonts w:asciiTheme="minorHAnsi" w:hAnsiTheme="minorHAnsi" w:cstheme="minorHAnsi"/>
        </w:rPr>
      </w:pPr>
      <w:r w:rsidRPr="00764F73">
        <w:rPr>
          <w:rFonts w:asciiTheme="minorHAnsi" w:hAnsiTheme="minorHAnsi" w:cstheme="minorHAnsi"/>
        </w:rPr>
        <w:t xml:space="preserve">In particolare, devono essere descritti gli elementi essenziali che contraddistinguono l’attività che si intende avviare, per consentire una visione complessiva dei fattori che caratterizzano l’impresa. </w:t>
      </w:r>
    </w:p>
    <w:p w:rsidR="007E3ABD" w:rsidRPr="00764F73" w:rsidRDefault="007E3ABD" w:rsidP="007E3ABD">
      <w:pPr>
        <w:spacing w:before="120" w:after="120"/>
        <w:jc w:val="both"/>
        <w:rPr>
          <w:rFonts w:asciiTheme="minorHAnsi" w:hAnsiTheme="minorHAnsi" w:cstheme="minorHAnsi"/>
        </w:rPr>
      </w:pPr>
      <w:r w:rsidRPr="00764F73">
        <w:rPr>
          <w:rFonts w:asciiTheme="minorHAnsi" w:hAnsiTheme="minorHAnsi" w:cstheme="minorHAnsi"/>
          <w:u w:val="single"/>
        </w:rPr>
        <w:t xml:space="preserve">Il </w:t>
      </w:r>
      <w:r w:rsidR="00BC436E" w:rsidRPr="00764F73">
        <w:rPr>
          <w:rFonts w:asciiTheme="minorHAnsi" w:hAnsiTheme="minorHAnsi" w:cstheme="minorHAnsi"/>
          <w:u w:val="single"/>
        </w:rPr>
        <w:t xml:space="preserve">business </w:t>
      </w:r>
      <w:proofErr w:type="spellStart"/>
      <w:r w:rsidR="00BC436E" w:rsidRPr="00764F73">
        <w:rPr>
          <w:rFonts w:asciiTheme="minorHAnsi" w:hAnsiTheme="minorHAnsi" w:cstheme="minorHAnsi"/>
          <w:u w:val="single"/>
        </w:rPr>
        <w:t>plan</w:t>
      </w:r>
      <w:proofErr w:type="spellEnd"/>
      <w:r w:rsidRPr="00764F73">
        <w:rPr>
          <w:rFonts w:asciiTheme="minorHAnsi" w:hAnsiTheme="minorHAnsi" w:cstheme="minorHAnsi"/>
          <w:u w:val="single"/>
        </w:rPr>
        <w:t xml:space="preserve"> dovrà evidenziare</w:t>
      </w:r>
      <w:r w:rsidRPr="00764F73">
        <w:rPr>
          <w:rFonts w:asciiTheme="minorHAnsi" w:hAnsiTheme="minorHAnsi" w:cstheme="minorHAnsi"/>
        </w:rPr>
        <w:t>:</w:t>
      </w:r>
    </w:p>
    <w:p w:rsidR="008211AD" w:rsidRPr="00764F73" w:rsidRDefault="007E3ABD" w:rsidP="000D73ED">
      <w:pPr>
        <w:numPr>
          <w:ilvl w:val="0"/>
          <w:numId w:val="31"/>
        </w:numPr>
        <w:spacing w:after="6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764F73">
        <w:rPr>
          <w:rFonts w:asciiTheme="minorHAnsi" w:hAnsiTheme="minorHAnsi" w:cstheme="minorHAnsi"/>
        </w:rPr>
        <w:t xml:space="preserve">le informazioni </w:t>
      </w:r>
      <w:r w:rsidR="00497FFA" w:rsidRPr="00764F73">
        <w:rPr>
          <w:rFonts w:asciiTheme="minorHAnsi" w:hAnsiTheme="minorHAnsi" w:cstheme="minorHAnsi"/>
        </w:rPr>
        <w:t xml:space="preserve">di sintesi dell’iniziativa (richiedente, </w:t>
      </w:r>
      <w:r w:rsidRPr="00764F73">
        <w:rPr>
          <w:rFonts w:asciiTheme="minorHAnsi" w:hAnsiTheme="minorHAnsi" w:cstheme="minorHAnsi"/>
        </w:rPr>
        <w:t>tipologia</w:t>
      </w:r>
      <w:r w:rsidR="00497FFA" w:rsidRPr="00764F73">
        <w:rPr>
          <w:rFonts w:asciiTheme="minorHAnsi" w:hAnsiTheme="minorHAnsi" w:cstheme="minorHAnsi"/>
        </w:rPr>
        <w:t>,</w:t>
      </w:r>
      <w:r w:rsidRPr="00764F73">
        <w:rPr>
          <w:rFonts w:asciiTheme="minorHAnsi" w:hAnsiTheme="minorHAnsi" w:cstheme="minorHAnsi"/>
        </w:rPr>
        <w:t xml:space="preserve"> </w:t>
      </w:r>
      <w:r w:rsidR="00EB68FA" w:rsidRPr="00764F73">
        <w:rPr>
          <w:rFonts w:asciiTheme="minorHAnsi" w:hAnsiTheme="minorHAnsi" w:cstheme="minorHAnsi"/>
        </w:rPr>
        <w:t>oggetto dell’iniziativa</w:t>
      </w:r>
      <w:r w:rsidR="00497FFA" w:rsidRPr="00764F73">
        <w:rPr>
          <w:rFonts w:asciiTheme="minorHAnsi" w:hAnsiTheme="minorHAnsi" w:cstheme="minorHAnsi"/>
        </w:rPr>
        <w:t>, ecc.)</w:t>
      </w:r>
      <w:r w:rsidR="008211AD" w:rsidRPr="00764F73">
        <w:rPr>
          <w:rFonts w:asciiTheme="minorHAnsi" w:hAnsiTheme="minorHAnsi" w:cstheme="minorHAnsi"/>
        </w:rPr>
        <w:t>;</w:t>
      </w:r>
    </w:p>
    <w:p w:rsidR="00773BE8" w:rsidRPr="00764F73" w:rsidRDefault="00773BE8" w:rsidP="000D73ED">
      <w:pPr>
        <w:numPr>
          <w:ilvl w:val="0"/>
          <w:numId w:val="31"/>
        </w:numPr>
        <w:spacing w:after="60" w:line="276" w:lineRule="auto"/>
        <w:ind w:left="714" w:hanging="357"/>
        <w:jc w:val="both"/>
        <w:rPr>
          <w:rFonts w:asciiTheme="minorHAnsi" w:hAnsiTheme="minorHAnsi" w:cstheme="minorHAnsi"/>
        </w:rPr>
      </w:pPr>
      <w:bookmarkStart w:id="1" w:name="_Hlk530394981"/>
      <w:r w:rsidRPr="00764F73">
        <w:rPr>
          <w:rFonts w:asciiTheme="minorHAnsi" w:hAnsiTheme="minorHAnsi" w:cstheme="minorHAnsi"/>
        </w:rPr>
        <w:t>le tappe essenziali e gli obiett</w:t>
      </w:r>
      <w:r w:rsidR="00BC436E" w:rsidRPr="00764F73">
        <w:rPr>
          <w:rFonts w:asciiTheme="minorHAnsi" w:hAnsiTheme="minorHAnsi" w:cstheme="minorHAnsi"/>
        </w:rPr>
        <w:t>ivi per lo sviluppo dell’iniziativa dell’</w:t>
      </w:r>
      <w:r w:rsidRPr="00764F73">
        <w:rPr>
          <w:rFonts w:asciiTheme="minorHAnsi" w:hAnsiTheme="minorHAnsi" w:cstheme="minorHAnsi"/>
        </w:rPr>
        <w:t>impresa</w:t>
      </w:r>
      <w:r w:rsidR="00BC436E" w:rsidRPr="00764F73">
        <w:rPr>
          <w:rFonts w:asciiTheme="minorHAnsi" w:hAnsiTheme="minorHAnsi" w:cstheme="minorHAnsi"/>
        </w:rPr>
        <w:t xml:space="preserve"> </w:t>
      </w:r>
      <w:r w:rsidRPr="00764F73">
        <w:rPr>
          <w:rFonts w:asciiTheme="minorHAnsi" w:hAnsiTheme="minorHAnsi" w:cstheme="minorHAnsi"/>
        </w:rPr>
        <w:t>che chiede il sostegno</w:t>
      </w:r>
      <w:bookmarkEnd w:id="1"/>
      <w:r w:rsidRPr="00764F73">
        <w:rPr>
          <w:rFonts w:asciiTheme="minorHAnsi" w:hAnsiTheme="minorHAnsi" w:cstheme="minorHAnsi"/>
        </w:rPr>
        <w:t>;</w:t>
      </w:r>
    </w:p>
    <w:p w:rsidR="00773BE8" w:rsidRPr="00764F73" w:rsidRDefault="00773BE8" w:rsidP="000D73ED">
      <w:pPr>
        <w:numPr>
          <w:ilvl w:val="0"/>
          <w:numId w:val="31"/>
        </w:numPr>
        <w:spacing w:after="6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764F73">
        <w:rPr>
          <w:rFonts w:asciiTheme="minorHAnsi" w:hAnsiTheme="minorHAnsi" w:cstheme="minorHAnsi"/>
        </w:rPr>
        <w:t>i</w:t>
      </w:r>
      <w:r w:rsidR="00BC436E" w:rsidRPr="00764F73">
        <w:rPr>
          <w:rFonts w:asciiTheme="minorHAnsi" w:hAnsiTheme="minorHAnsi" w:cstheme="minorHAnsi"/>
        </w:rPr>
        <w:t xml:space="preserve">l/i nuovo/i </w:t>
      </w:r>
      <w:r w:rsidRPr="00764F73">
        <w:rPr>
          <w:rFonts w:asciiTheme="minorHAnsi" w:hAnsiTheme="minorHAnsi" w:cstheme="minorHAnsi"/>
        </w:rPr>
        <w:t>servizi</w:t>
      </w:r>
      <w:r w:rsidR="00BC436E" w:rsidRPr="00764F73">
        <w:rPr>
          <w:rFonts w:asciiTheme="minorHAnsi" w:hAnsiTheme="minorHAnsi" w:cstheme="minorHAnsi"/>
        </w:rPr>
        <w:t>o/i</w:t>
      </w:r>
      <w:r w:rsidRPr="00764F73">
        <w:rPr>
          <w:rFonts w:asciiTheme="minorHAnsi" w:hAnsiTheme="minorHAnsi" w:cstheme="minorHAnsi"/>
        </w:rPr>
        <w:t xml:space="preserve"> offerti;</w:t>
      </w:r>
    </w:p>
    <w:p w:rsidR="00F85C56" w:rsidRPr="00764F73" w:rsidRDefault="00F85C56" w:rsidP="000D73ED">
      <w:pPr>
        <w:numPr>
          <w:ilvl w:val="0"/>
          <w:numId w:val="31"/>
        </w:numPr>
        <w:spacing w:after="6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764F73">
        <w:rPr>
          <w:rFonts w:asciiTheme="minorHAnsi" w:hAnsiTheme="minorHAnsi" w:cstheme="minorHAnsi"/>
        </w:rPr>
        <w:t>la capacità della proposta di individuare forme di collegamento e/o partnership al fine di “fare rete con altre realtà imprenditoriali e non, già presenti ed attivi sul territorio, la cui collaborazione costituisca un valore aggiunto alla riuscita dell’iniziativa;</w:t>
      </w:r>
    </w:p>
    <w:p w:rsidR="00F65AFC" w:rsidRDefault="00BC436E" w:rsidP="00062BFE">
      <w:pPr>
        <w:numPr>
          <w:ilvl w:val="0"/>
          <w:numId w:val="31"/>
        </w:numPr>
        <w:spacing w:after="6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CC7E9E">
        <w:rPr>
          <w:rFonts w:asciiTheme="minorHAnsi" w:hAnsiTheme="minorHAnsi" w:cstheme="minorHAnsi"/>
        </w:rPr>
        <w:t>la capacità dell’iniziativa di inserirsi nella Strategia di Sviluppo Locale del GAL</w:t>
      </w:r>
    </w:p>
    <w:p w:rsidR="00773BE8" w:rsidRPr="00CC7E9E" w:rsidRDefault="00BC436E" w:rsidP="00062BFE">
      <w:pPr>
        <w:numPr>
          <w:ilvl w:val="0"/>
          <w:numId w:val="31"/>
        </w:numPr>
        <w:spacing w:after="6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CC7E9E">
        <w:rPr>
          <w:rFonts w:asciiTheme="minorHAnsi" w:hAnsiTheme="minorHAnsi" w:cstheme="minorHAnsi"/>
        </w:rPr>
        <w:t>le s</w:t>
      </w:r>
      <w:r w:rsidR="00773BE8" w:rsidRPr="00CC7E9E">
        <w:rPr>
          <w:rFonts w:asciiTheme="minorHAnsi" w:hAnsiTheme="minorHAnsi" w:cstheme="minorHAnsi"/>
        </w:rPr>
        <w:t>trategie di intervento</w:t>
      </w:r>
      <w:r w:rsidRPr="00CC7E9E">
        <w:rPr>
          <w:rFonts w:asciiTheme="minorHAnsi" w:hAnsiTheme="minorHAnsi" w:cstheme="minorHAnsi"/>
        </w:rPr>
        <w:t xml:space="preserve"> per garantire il successo dell’iniziativa</w:t>
      </w:r>
      <w:r w:rsidR="00773BE8" w:rsidRPr="00CC7E9E">
        <w:rPr>
          <w:rFonts w:asciiTheme="minorHAnsi" w:hAnsiTheme="minorHAnsi" w:cstheme="minorHAnsi"/>
        </w:rPr>
        <w:t>;</w:t>
      </w:r>
    </w:p>
    <w:p w:rsidR="00F85C56" w:rsidRPr="00764F73" w:rsidRDefault="00F85C56" w:rsidP="000D73ED">
      <w:pPr>
        <w:numPr>
          <w:ilvl w:val="0"/>
          <w:numId w:val="31"/>
        </w:numPr>
        <w:spacing w:after="6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764F73">
        <w:rPr>
          <w:rFonts w:asciiTheme="minorHAnsi" w:hAnsiTheme="minorHAnsi" w:cstheme="minorHAnsi"/>
        </w:rPr>
        <w:t>la descrizione delle tipologie di investimento previste;</w:t>
      </w:r>
    </w:p>
    <w:p w:rsidR="00652BC0" w:rsidRPr="00764F73" w:rsidRDefault="00652BC0" w:rsidP="00652BC0">
      <w:pPr>
        <w:spacing w:after="60" w:line="276" w:lineRule="auto"/>
        <w:jc w:val="both"/>
        <w:rPr>
          <w:rFonts w:asciiTheme="minorHAnsi" w:hAnsiTheme="minorHAnsi" w:cstheme="minorHAnsi"/>
        </w:rPr>
      </w:pPr>
      <w:r w:rsidRPr="00652BC0">
        <w:rPr>
          <w:rFonts w:asciiTheme="minorHAnsi" w:hAnsiTheme="minorHAnsi" w:cstheme="minorHAnsi"/>
          <w:u w:val="single"/>
        </w:rPr>
        <w:t xml:space="preserve">Il Business </w:t>
      </w:r>
      <w:proofErr w:type="spellStart"/>
      <w:r w:rsidRPr="00652BC0">
        <w:rPr>
          <w:rFonts w:asciiTheme="minorHAnsi" w:hAnsiTheme="minorHAnsi" w:cstheme="minorHAnsi"/>
          <w:u w:val="single"/>
        </w:rPr>
        <w:t>plan</w:t>
      </w:r>
      <w:proofErr w:type="spellEnd"/>
      <w:r>
        <w:rPr>
          <w:rFonts w:asciiTheme="minorHAnsi" w:hAnsiTheme="minorHAnsi" w:cstheme="minorHAnsi"/>
          <w:u w:val="single"/>
        </w:rPr>
        <w:t xml:space="preserve">, per essere oggetto di valutazione, </w:t>
      </w:r>
      <w:r w:rsidRPr="00652BC0">
        <w:rPr>
          <w:rFonts w:asciiTheme="minorHAnsi" w:hAnsiTheme="minorHAnsi" w:cstheme="minorHAnsi"/>
          <w:u w:val="single"/>
        </w:rPr>
        <w:t>deve essere esaustivo, con informazioni complete e dettagliate e non appena accennate</w:t>
      </w:r>
      <w:r>
        <w:rPr>
          <w:rFonts w:asciiTheme="minorHAnsi" w:hAnsiTheme="minorHAnsi" w:cstheme="minorHAnsi"/>
          <w:u w:val="single"/>
        </w:rPr>
        <w:t xml:space="preserve">; deve essere in grado di definire con esattezza la situazione </w:t>
      </w:r>
      <w:r w:rsidRPr="00652BC0">
        <w:rPr>
          <w:rFonts w:asciiTheme="minorHAnsi" w:hAnsiTheme="minorHAnsi" w:cstheme="minorHAnsi"/>
          <w:i/>
          <w:u w:val="single"/>
        </w:rPr>
        <w:t>ex-ante</w:t>
      </w:r>
      <w:r>
        <w:rPr>
          <w:rFonts w:asciiTheme="minorHAnsi" w:hAnsiTheme="minorHAnsi" w:cstheme="minorHAnsi"/>
          <w:u w:val="single"/>
        </w:rPr>
        <w:t xml:space="preserve"> – prima dell’attuazione del progetto - ed </w:t>
      </w:r>
      <w:r w:rsidRPr="00652BC0">
        <w:rPr>
          <w:rFonts w:asciiTheme="minorHAnsi" w:hAnsiTheme="minorHAnsi" w:cstheme="minorHAnsi"/>
          <w:i/>
          <w:u w:val="single"/>
        </w:rPr>
        <w:t>ex-post</w:t>
      </w:r>
      <w:r>
        <w:rPr>
          <w:rFonts w:asciiTheme="minorHAnsi" w:hAnsiTheme="minorHAnsi" w:cstheme="minorHAnsi"/>
          <w:i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con i risultati che si intendono raggiungere con l’attuazione dello stesso.</w:t>
      </w:r>
    </w:p>
    <w:p w:rsidR="009B2163" w:rsidRPr="00764F73" w:rsidRDefault="009B2163" w:rsidP="009B2163">
      <w:pPr>
        <w:ind w:left="720"/>
        <w:jc w:val="both"/>
        <w:rPr>
          <w:rFonts w:asciiTheme="minorHAnsi" w:hAnsiTheme="minorHAnsi" w:cstheme="minorHAnsi"/>
        </w:rPr>
      </w:pPr>
    </w:p>
    <w:p w:rsidR="009B2163" w:rsidRPr="00764F73" w:rsidRDefault="009B2163" w:rsidP="009B2163">
      <w:pPr>
        <w:ind w:left="720"/>
        <w:jc w:val="both"/>
        <w:rPr>
          <w:rFonts w:asciiTheme="minorHAnsi" w:hAnsiTheme="minorHAnsi" w:cstheme="minorHAnsi"/>
        </w:rPr>
      </w:pPr>
    </w:p>
    <w:p w:rsidR="009B2163" w:rsidRPr="00764F73" w:rsidRDefault="009B2163" w:rsidP="009B2163">
      <w:pPr>
        <w:ind w:left="720"/>
        <w:jc w:val="both"/>
        <w:rPr>
          <w:rFonts w:asciiTheme="minorHAnsi" w:hAnsiTheme="minorHAnsi" w:cstheme="minorHAnsi"/>
        </w:rPr>
      </w:pPr>
    </w:p>
    <w:p w:rsidR="00721E90" w:rsidRDefault="00721E90" w:rsidP="0069231B">
      <w:pPr>
        <w:ind w:left="720"/>
        <w:jc w:val="both"/>
        <w:rPr>
          <w:rFonts w:asciiTheme="minorHAnsi" w:hAnsiTheme="minorHAnsi" w:cstheme="minorHAnsi"/>
          <w:smallCaps/>
        </w:rPr>
      </w:pPr>
    </w:p>
    <w:p w:rsidR="00721E90" w:rsidRDefault="00721E90" w:rsidP="0069231B">
      <w:pPr>
        <w:ind w:left="720"/>
        <w:jc w:val="both"/>
        <w:rPr>
          <w:rFonts w:asciiTheme="minorHAnsi" w:hAnsiTheme="minorHAnsi" w:cstheme="minorHAnsi"/>
          <w:smallCaps/>
        </w:rPr>
      </w:pPr>
    </w:p>
    <w:p w:rsidR="00721E90" w:rsidRDefault="00721E90" w:rsidP="0069231B">
      <w:pPr>
        <w:ind w:left="720"/>
        <w:jc w:val="both"/>
        <w:rPr>
          <w:rFonts w:asciiTheme="minorHAnsi" w:hAnsiTheme="minorHAnsi" w:cstheme="minorHAnsi"/>
          <w:smallCaps/>
        </w:rPr>
      </w:pPr>
    </w:p>
    <w:p w:rsidR="00721E90" w:rsidRDefault="00721E90" w:rsidP="0069231B">
      <w:pPr>
        <w:ind w:left="720"/>
        <w:jc w:val="both"/>
        <w:rPr>
          <w:rFonts w:asciiTheme="minorHAnsi" w:hAnsiTheme="minorHAnsi" w:cstheme="minorHAnsi"/>
          <w:smallCaps/>
        </w:rPr>
      </w:pPr>
    </w:p>
    <w:p w:rsidR="00721E90" w:rsidRDefault="00721E90" w:rsidP="0069231B">
      <w:pPr>
        <w:ind w:left="720"/>
        <w:jc w:val="both"/>
        <w:rPr>
          <w:rFonts w:asciiTheme="minorHAnsi" w:hAnsiTheme="minorHAnsi" w:cstheme="minorHAnsi"/>
          <w:smallCaps/>
        </w:rPr>
      </w:pPr>
    </w:p>
    <w:p w:rsidR="00721E90" w:rsidRDefault="00721E90" w:rsidP="0069231B">
      <w:pPr>
        <w:ind w:left="720"/>
        <w:jc w:val="both"/>
        <w:rPr>
          <w:rFonts w:asciiTheme="minorHAnsi" w:hAnsiTheme="minorHAnsi" w:cstheme="minorHAnsi"/>
          <w:smallCaps/>
        </w:rPr>
      </w:pPr>
    </w:p>
    <w:p w:rsidR="00721E90" w:rsidRDefault="00721E90" w:rsidP="0069231B">
      <w:pPr>
        <w:ind w:left="720"/>
        <w:jc w:val="both"/>
        <w:rPr>
          <w:rFonts w:asciiTheme="minorHAnsi" w:hAnsiTheme="minorHAnsi" w:cstheme="minorHAnsi"/>
          <w:smallCaps/>
        </w:rPr>
      </w:pPr>
    </w:p>
    <w:p w:rsidR="00721E90" w:rsidRPr="00721E90" w:rsidRDefault="00721E90" w:rsidP="00721E90">
      <w:pPr>
        <w:pStyle w:val="Paragrafoelenco"/>
        <w:numPr>
          <w:ilvl w:val="0"/>
          <w:numId w:val="45"/>
        </w:numPr>
        <w:ind w:left="567" w:hanging="567"/>
        <w:jc w:val="both"/>
        <w:rPr>
          <w:rFonts w:asciiTheme="minorHAnsi" w:eastAsia="Times New Roman" w:hAnsiTheme="minorHAnsi" w:cstheme="minorHAnsi"/>
          <w:b/>
          <w:smallCaps/>
          <w:color w:val="1F3864" w:themeColor="accent1" w:themeShade="80"/>
          <w:sz w:val="24"/>
          <w:szCs w:val="24"/>
          <w:lang w:eastAsia="it-IT"/>
        </w:rPr>
      </w:pPr>
      <w:r w:rsidRPr="00721E90">
        <w:rPr>
          <w:rFonts w:asciiTheme="minorHAnsi" w:eastAsia="Times New Roman" w:hAnsiTheme="minorHAnsi" w:cstheme="minorHAnsi"/>
          <w:b/>
          <w:smallCaps/>
          <w:color w:val="1F3864" w:themeColor="accent1" w:themeShade="80"/>
          <w:sz w:val="24"/>
          <w:szCs w:val="24"/>
          <w:lang w:eastAsia="it-IT"/>
        </w:rPr>
        <w:t xml:space="preserve">INFORMAZIONI SULL’IMPRESA RICHIEDENTE  </w:t>
      </w:r>
    </w:p>
    <w:p w:rsidR="009B2163" w:rsidRPr="00721E90" w:rsidRDefault="00721E90" w:rsidP="00721E90">
      <w:pPr>
        <w:pStyle w:val="Paragrafoelenco"/>
        <w:ind w:left="1410"/>
        <w:jc w:val="both"/>
        <w:rPr>
          <w:rFonts w:asciiTheme="minorHAnsi" w:hAnsiTheme="minorHAnsi" w:cstheme="minorHAnsi"/>
          <w:smallCaps/>
        </w:rPr>
      </w:pPr>
      <w:r w:rsidRPr="00721E90">
        <w:rPr>
          <w:rFonts w:asciiTheme="minorHAnsi" w:hAnsiTheme="minorHAnsi" w:cstheme="minorHAnsi"/>
          <w:smallCaps/>
        </w:rPr>
        <w:t xml:space="preserve"> </w:t>
      </w:r>
    </w:p>
    <w:tbl>
      <w:tblPr>
        <w:tblW w:w="95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2591"/>
        <w:gridCol w:w="2194"/>
        <w:gridCol w:w="2591"/>
      </w:tblGrid>
      <w:tr w:rsidR="00306F69" w:rsidRPr="00306F69" w:rsidTr="00D34839">
        <w:trPr>
          <w:trHeight w:val="531"/>
        </w:trPr>
        <w:tc>
          <w:tcPr>
            <w:tcW w:w="2193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b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Ragione sociale</w:t>
            </w:r>
            <w:r w:rsidR="0018104A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 xml:space="preserve"> e forma giuridica</w:t>
            </w:r>
            <w:r w:rsidRPr="00306F69">
              <w:rPr>
                <w:rFonts w:asciiTheme="minorHAnsi" w:hAnsiTheme="minorHAnsi" w:cstheme="minorHAnsi"/>
                <w:b/>
                <w:color w:val="1F3864" w:themeColor="accent1" w:themeShade="80"/>
              </w:rPr>
              <w:t xml:space="preserve"> </w:t>
            </w:r>
          </w:p>
        </w:tc>
        <w:tc>
          <w:tcPr>
            <w:tcW w:w="7371" w:type="dxa"/>
            <w:gridSpan w:val="3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18104A" w:rsidRPr="00306F69" w:rsidTr="00D34839">
        <w:trPr>
          <w:trHeight w:val="531"/>
        </w:trPr>
        <w:tc>
          <w:tcPr>
            <w:tcW w:w="2193" w:type="dxa"/>
            <w:vAlign w:val="center"/>
          </w:tcPr>
          <w:p w:rsidR="0018104A" w:rsidRPr="00306F69" w:rsidRDefault="0018104A" w:rsidP="006558D5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Data di costituzione</w:t>
            </w:r>
          </w:p>
        </w:tc>
        <w:tc>
          <w:tcPr>
            <w:tcW w:w="2591" w:type="dxa"/>
            <w:vAlign w:val="center"/>
          </w:tcPr>
          <w:p w:rsidR="0018104A" w:rsidRPr="00306F69" w:rsidRDefault="0018104A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  <w:tc>
          <w:tcPr>
            <w:tcW w:w="2194" w:type="dxa"/>
            <w:vAlign w:val="center"/>
          </w:tcPr>
          <w:p w:rsidR="0018104A" w:rsidRPr="00306F69" w:rsidRDefault="0018104A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  <w:r w:rsidRPr="0018104A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Data di scadenza</w:t>
            </w:r>
          </w:p>
        </w:tc>
        <w:tc>
          <w:tcPr>
            <w:tcW w:w="2591" w:type="dxa"/>
            <w:vAlign w:val="center"/>
          </w:tcPr>
          <w:p w:rsidR="0018104A" w:rsidRPr="00306F69" w:rsidRDefault="0018104A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18104A" w:rsidRPr="00306F69" w:rsidTr="00D34839">
        <w:trPr>
          <w:trHeight w:val="531"/>
        </w:trPr>
        <w:tc>
          <w:tcPr>
            <w:tcW w:w="2193" w:type="dxa"/>
            <w:vAlign w:val="center"/>
          </w:tcPr>
          <w:p w:rsidR="0018104A" w:rsidRPr="00306F69" w:rsidRDefault="0018104A" w:rsidP="006558D5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 xml:space="preserve">Codice 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Ateco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:rsidR="0018104A" w:rsidRPr="00306F69" w:rsidRDefault="0018104A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</w:tbl>
    <w:p w:rsidR="009B2163" w:rsidRDefault="009B2163" w:rsidP="009B2163">
      <w:pPr>
        <w:rPr>
          <w:rFonts w:asciiTheme="minorHAnsi" w:hAnsiTheme="minorHAnsi" w:cstheme="minorHAnsi"/>
        </w:rPr>
      </w:pPr>
    </w:p>
    <w:p w:rsidR="00494437" w:rsidRPr="00764F73" w:rsidRDefault="00494437" w:rsidP="009B2163">
      <w:pPr>
        <w:rPr>
          <w:rFonts w:asciiTheme="minorHAnsi" w:hAnsiTheme="minorHAnsi" w:cstheme="minorHAnsi"/>
        </w:rPr>
      </w:pPr>
    </w:p>
    <w:p w:rsidR="009B2163" w:rsidRPr="00764F73" w:rsidRDefault="00D34839" w:rsidP="00721E90">
      <w:pPr>
        <w:numPr>
          <w:ilvl w:val="1"/>
          <w:numId w:val="27"/>
        </w:numPr>
        <w:shd w:val="clear" w:color="auto" w:fill="FFFFFF" w:themeFill="background1"/>
        <w:ind w:left="426"/>
        <w:rPr>
          <w:rFonts w:asciiTheme="minorHAnsi" w:hAnsiTheme="minorHAnsi" w:cstheme="minorHAnsi"/>
          <w:b/>
          <w:smallCaps/>
          <w:color w:val="1F3864" w:themeColor="accent1" w:themeShade="80"/>
        </w:rPr>
      </w:pPr>
      <w:r>
        <w:rPr>
          <w:rFonts w:asciiTheme="minorHAnsi" w:hAnsiTheme="minorHAnsi" w:cstheme="minorHAnsi"/>
          <w:b/>
          <w:smallCaps/>
          <w:color w:val="1F3864" w:themeColor="accent1" w:themeShade="80"/>
        </w:rPr>
        <w:t>Dati sull’</w:t>
      </w:r>
      <w:r w:rsidR="009B2163" w:rsidRPr="00764F73">
        <w:rPr>
          <w:rFonts w:asciiTheme="minorHAnsi" w:hAnsiTheme="minorHAnsi" w:cstheme="minorHAnsi"/>
          <w:b/>
          <w:smallCaps/>
          <w:color w:val="1F3864" w:themeColor="accent1" w:themeShade="80"/>
        </w:rPr>
        <w:t xml:space="preserve"> impresa </w:t>
      </w:r>
      <w:r>
        <w:rPr>
          <w:rFonts w:asciiTheme="minorHAnsi" w:hAnsiTheme="minorHAnsi" w:cstheme="minorHAnsi"/>
          <w:b/>
          <w:smallCaps/>
          <w:color w:val="1F3864" w:themeColor="accent1" w:themeShade="80"/>
        </w:rPr>
        <w:t>e sull’Intervento</w:t>
      </w:r>
    </w:p>
    <w:p w:rsidR="009B2163" w:rsidRPr="00764F73" w:rsidRDefault="009B2163" w:rsidP="009B2163">
      <w:pPr>
        <w:spacing w:before="120" w:after="120"/>
        <w:rPr>
          <w:rFonts w:asciiTheme="minorHAnsi" w:hAnsiTheme="minorHAnsi" w:cstheme="minorHAnsi"/>
          <w:i/>
          <w:sz w:val="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6829"/>
      </w:tblGrid>
      <w:tr w:rsidR="00306F69" w:rsidRPr="00306F69" w:rsidTr="009B2163">
        <w:trPr>
          <w:trHeight w:val="41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Indirizzo Sede legale/Comune/</w:t>
            </w:r>
            <w:proofErr w:type="spellStart"/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Prov</w:t>
            </w:r>
            <w:proofErr w:type="spellEnd"/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./CAP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306F69" w:rsidRPr="00306F69" w:rsidTr="009B2163">
        <w:trPr>
          <w:trHeight w:val="428"/>
        </w:trPr>
        <w:tc>
          <w:tcPr>
            <w:tcW w:w="2735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Codice Fiscale</w:t>
            </w:r>
          </w:p>
        </w:tc>
        <w:tc>
          <w:tcPr>
            <w:tcW w:w="6829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306F69" w:rsidRPr="00306F69" w:rsidTr="009B2163">
        <w:trPr>
          <w:trHeight w:val="428"/>
        </w:trPr>
        <w:tc>
          <w:tcPr>
            <w:tcW w:w="2735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b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P.IVA</w:t>
            </w:r>
          </w:p>
        </w:tc>
        <w:tc>
          <w:tcPr>
            <w:tcW w:w="6829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306F69" w:rsidRPr="00306F69" w:rsidTr="009B2163">
        <w:trPr>
          <w:trHeight w:val="330"/>
        </w:trPr>
        <w:tc>
          <w:tcPr>
            <w:tcW w:w="2735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PEC</w:t>
            </w:r>
          </w:p>
        </w:tc>
        <w:tc>
          <w:tcPr>
            <w:tcW w:w="6829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306F69" w:rsidRPr="00306F69" w:rsidTr="009B2163">
        <w:trPr>
          <w:trHeight w:val="406"/>
        </w:trPr>
        <w:tc>
          <w:tcPr>
            <w:tcW w:w="2735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E-Mail</w:t>
            </w:r>
          </w:p>
        </w:tc>
        <w:tc>
          <w:tcPr>
            <w:tcW w:w="6829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D34839" w:rsidRPr="00306F69" w:rsidTr="00D34839">
        <w:trPr>
          <w:trHeight w:val="40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9" w:rsidRPr="00306F69" w:rsidRDefault="00D34839" w:rsidP="0076633E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Ubicazione dell’intervento</w:t>
            </w:r>
          </w:p>
          <w:p w:rsidR="00D34839" w:rsidRPr="00306F69" w:rsidRDefault="00D34839" w:rsidP="0076633E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D3483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 xml:space="preserve">(Via - Comune - </w:t>
            </w:r>
            <w:proofErr w:type="spellStart"/>
            <w:r w:rsidRPr="00D3483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Prov</w:t>
            </w:r>
            <w:proofErr w:type="spellEnd"/>
            <w:r w:rsidRPr="00D3483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. – CAP) (solo se non coincide con la sede legale)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9" w:rsidRPr="00306F69" w:rsidRDefault="00D34839" w:rsidP="0076633E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D34839" w:rsidRPr="00306F69" w:rsidTr="00D34839">
        <w:trPr>
          <w:trHeight w:val="40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9" w:rsidRPr="00306F69" w:rsidRDefault="00D34839" w:rsidP="0076633E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Particelle catastali dell’immobile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9" w:rsidRPr="00306F69" w:rsidRDefault="00D34839" w:rsidP="0076633E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D34839" w:rsidRPr="00306F69" w:rsidTr="00D34839">
        <w:trPr>
          <w:trHeight w:val="40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9" w:rsidRPr="00306F69" w:rsidRDefault="00D34839" w:rsidP="0076633E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TITOLO DEL PROGETTO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9" w:rsidRPr="00306F69" w:rsidRDefault="00D34839" w:rsidP="0076633E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</w:tbl>
    <w:p w:rsidR="009B2163" w:rsidRPr="00764F73" w:rsidRDefault="009B2163" w:rsidP="009B2163">
      <w:pPr>
        <w:spacing w:before="120" w:after="120"/>
        <w:ind w:left="-6"/>
        <w:rPr>
          <w:rFonts w:asciiTheme="minorHAnsi" w:hAnsiTheme="minorHAnsi" w:cstheme="minorHAnsi"/>
          <w:b/>
          <w:smallCaps/>
        </w:rPr>
      </w:pPr>
    </w:p>
    <w:p w:rsidR="009B2163" w:rsidRPr="00764F73" w:rsidRDefault="009B2163" w:rsidP="00721E90">
      <w:pPr>
        <w:numPr>
          <w:ilvl w:val="1"/>
          <w:numId w:val="27"/>
        </w:numPr>
        <w:shd w:val="clear" w:color="auto" w:fill="FFFFFF" w:themeFill="background1"/>
        <w:spacing w:before="120" w:after="120"/>
        <w:ind w:left="425" w:hanging="431"/>
        <w:rPr>
          <w:rFonts w:asciiTheme="minorHAnsi" w:hAnsiTheme="minorHAnsi" w:cstheme="minorHAnsi"/>
          <w:b/>
          <w:smallCaps/>
          <w:color w:val="1F3864" w:themeColor="accent1" w:themeShade="80"/>
        </w:rPr>
      </w:pPr>
      <w:r w:rsidRPr="00764F73">
        <w:rPr>
          <w:rFonts w:asciiTheme="minorHAnsi" w:hAnsiTheme="minorHAnsi" w:cstheme="minorHAnsi"/>
          <w:b/>
          <w:smallCaps/>
          <w:color w:val="1F3864" w:themeColor="accent1" w:themeShade="80"/>
        </w:rPr>
        <w:t>Dati relativi al titolare di impresa o al rappresentante legale, in caso di società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7394"/>
      </w:tblGrid>
      <w:tr w:rsidR="00306F69" w:rsidRPr="00306F69" w:rsidTr="006558D5">
        <w:trPr>
          <w:trHeight w:val="41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b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Nome e cognome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306F69" w:rsidRPr="00306F69" w:rsidTr="006558D5">
        <w:trPr>
          <w:trHeight w:val="428"/>
        </w:trPr>
        <w:tc>
          <w:tcPr>
            <w:tcW w:w="2170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Data di nascita</w:t>
            </w:r>
          </w:p>
        </w:tc>
        <w:tc>
          <w:tcPr>
            <w:tcW w:w="7394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306F69" w:rsidRPr="00306F69" w:rsidTr="006558D5">
        <w:trPr>
          <w:trHeight w:val="428"/>
        </w:trPr>
        <w:tc>
          <w:tcPr>
            <w:tcW w:w="2170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b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Luogo di nascita</w:t>
            </w:r>
          </w:p>
        </w:tc>
        <w:tc>
          <w:tcPr>
            <w:tcW w:w="7394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306F69" w:rsidRPr="00306F69" w:rsidTr="006558D5">
        <w:trPr>
          <w:trHeight w:val="330"/>
        </w:trPr>
        <w:tc>
          <w:tcPr>
            <w:tcW w:w="2170" w:type="dxa"/>
            <w:vAlign w:val="center"/>
          </w:tcPr>
          <w:p w:rsidR="009B2163" w:rsidRPr="00306F69" w:rsidRDefault="009B2163" w:rsidP="004E3415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Comune di residenza/</w:t>
            </w:r>
            <w:proofErr w:type="spellStart"/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Prov</w:t>
            </w:r>
            <w:proofErr w:type="spellEnd"/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./CAP</w:t>
            </w:r>
          </w:p>
        </w:tc>
        <w:tc>
          <w:tcPr>
            <w:tcW w:w="7394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306F69" w:rsidRPr="00306F69" w:rsidTr="006558D5">
        <w:trPr>
          <w:trHeight w:val="330"/>
        </w:trPr>
        <w:tc>
          <w:tcPr>
            <w:tcW w:w="2170" w:type="dxa"/>
            <w:vAlign w:val="center"/>
          </w:tcPr>
          <w:p w:rsidR="009B2163" w:rsidRPr="00306F69" w:rsidRDefault="009B2163" w:rsidP="006558D5">
            <w:pPr>
              <w:jc w:val="both"/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Indirizzo</w:t>
            </w:r>
          </w:p>
        </w:tc>
        <w:tc>
          <w:tcPr>
            <w:tcW w:w="7394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  <w:tr w:rsidR="00306F69" w:rsidRPr="00306F69" w:rsidTr="006558D5">
        <w:trPr>
          <w:trHeight w:val="406"/>
        </w:trPr>
        <w:tc>
          <w:tcPr>
            <w:tcW w:w="2170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b/>
                <w:smallCaps/>
                <w:color w:val="1F3864" w:themeColor="accent1" w:themeShade="80"/>
              </w:rPr>
              <w:t>E-Mail</w:t>
            </w:r>
          </w:p>
        </w:tc>
        <w:tc>
          <w:tcPr>
            <w:tcW w:w="7394" w:type="dxa"/>
            <w:vAlign w:val="center"/>
          </w:tcPr>
          <w:p w:rsidR="009B2163" w:rsidRPr="00306F69" w:rsidRDefault="009B2163" w:rsidP="006558D5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</w:p>
        </w:tc>
      </w:tr>
    </w:tbl>
    <w:p w:rsidR="009B2163" w:rsidRDefault="009B2163" w:rsidP="009B2163">
      <w:pPr>
        <w:rPr>
          <w:rFonts w:asciiTheme="minorHAnsi" w:hAnsiTheme="minorHAnsi" w:cstheme="minorHAnsi"/>
        </w:rPr>
      </w:pPr>
    </w:p>
    <w:p w:rsidR="00306A30" w:rsidRPr="00764F73" w:rsidRDefault="00306A30" w:rsidP="009B2163">
      <w:pPr>
        <w:rPr>
          <w:rFonts w:asciiTheme="minorHAnsi" w:hAnsiTheme="minorHAnsi" w:cstheme="minorHAnsi"/>
        </w:rPr>
      </w:pPr>
    </w:p>
    <w:p w:rsidR="00416846" w:rsidRDefault="00775B4F" w:rsidP="00775B4F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775B4F">
        <w:rPr>
          <w:rFonts w:asciiTheme="minorHAnsi" w:hAnsiTheme="minorHAnsi" w:cstheme="minorHAnsi"/>
          <w:b/>
          <w:smallCaps/>
          <w:color w:val="1F3864" w:themeColor="accent1" w:themeShade="80"/>
        </w:rPr>
        <w:lastRenderedPageBreak/>
        <w:t>2.</w:t>
      </w:r>
      <w:r w:rsidRPr="00775B4F">
        <w:rPr>
          <w:rFonts w:asciiTheme="minorHAnsi" w:hAnsiTheme="minorHAnsi" w:cstheme="minorHAnsi"/>
          <w:b/>
          <w:smallCaps/>
          <w:color w:val="1F3864" w:themeColor="accent1" w:themeShade="80"/>
        </w:rPr>
        <w:tab/>
        <w:t>PRESENTAZIONE DELL’AZIENDA</w:t>
      </w:r>
      <w:r w:rsidRPr="00775B4F">
        <w:rPr>
          <w:rFonts w:asciiTheme="minorHAnsi" w:hAnsiTheme="minorHAnsi" w:cstheme="minorHAnsi"/>
        </w:rPr>
        <w:t xml:space="preserve">  </w:t>
      </w:r>
    </w:p>
    <w:p w:rsidR="00775B4F" w:rsidRPr="00764F73" w:rsidRDefault="00775B4F" w:rsidP="00306F69">
      <w:pPr>
        <w:tabs>
          <w:tab w:val="left" w:pos="426"/>
        </w:tabs>
        <w:ind w:hanging="284"/>
        <w:jc w:val="both"/>
        <w:rPr>
          <w:rFonts w:asciiTheme="minorHAnsi" w:hAnsiTheme="minorHAnsi" w:cstheme="minorHAnsi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B09E5" w:rsidRPr="00764F73" w:rsidTr="004E56DA">
        <w:trPr>
          <w:trHeight w:val="5898"/>
        </w:trPr>
        <w:tc>
          <w:tcPr>
            <w:tcW w:w="9628" w:type="dxa"/>
            <w:shd w:val="clear" w:color="auto" w:fill="auto"/>
          </w:tcPr>
          <w:p w:rsidR="008B09E5" w:rsidRPr="00306F69" w:rsidRDefault="00416846" w:rsidP="00306F69">
            <w:pPr>
              <w:spacing w:after="120"/>
              <w:jc w:val="both"/>
              <w:rPr>
                <w:rFonts w:asciiTheme="minorHAnsi" w:hAnsiTheme="minorHAnsi" w:cstheme="minorHAnsi"/>
                <w:i/>
                <w:smallCaps/>
                <w:color w:val="1F3864" w:themeColor="accent1" w:themeShade="80"/>
              </w:rPr>
            </w:pPr>
            <w:r w:rsidRPr="00306F69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>Descrizione dell’impresa allo stato attuale e del</w:t>
            </w:r>
            <w:r w:rsidR="00306F69" w:rsidRPr="00306F69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 xml:space="preserve"> settore di appartenenza; i</w:t>
            </w:r>
            <w:r w:rsidRPr="00306F69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>ndicare il comparto produttivo di appartenenza</w:t>
            </w:r>
            <w:r w:rsidR="00B97E1D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>, la struttura organizzativa</w:t>
            </w:r>
            <w:r w:rsidRPr="00306F69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 xml:space="preserve"> e </w:t>
            </w:r>
            <w:r w:rsidR="00306F69" w:rsidRPr="00306F69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>la t</w:t>
            </w:r>
            <w:r w:rsidRPr="00306F69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 xml:space="preserve">ipologia </w:t>
            </w:r>
            <w:r w:rsidR="00306F69" w:rsidRPr="00306F69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>di prodotti in uscita.</w:t>
            </w:r>
            <w:r w:rsidR="00F4291E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 xml:space="preserve"> </w:t>
            </w:r>
          </w:p>
        </w:tc>
      </w:tr>
    </w:tbl>
    <w:p w:rsidR="00224815" w:rsidRDefault="00224815"/>
    <w:p w:rsidR="008B09E5" w:rsidRDefault="008B09E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742DF5" w:rsidRDefault="00742DF5"/>
    <w:p w:rsidR="00F4291E" w:rsidRDefault="00F4291E" w:rsidP="00F4291E">
      <w:pPr>
        <w:tabs>
          <w:tab w:val="left" w:pos="426"/>
        </w:tabs>
        <w:ind w:hanging="284"/>
        <w:jc w:val="both"/>
        <w:rPr>
          <w:rFonts w:asciiTheme="minorHAnsi" w:hAnsiTheme="minorHAnsi" w:cstheme="minorHAnsi"/>
        </w:rPr>
      </w:pPr>
    </w:p>
    <w:p w:rsidR="00742DF5" w:rsidRPr="00742DF5" w:rsidRDefault="00742DF5" w:rsidP="00742DF5">
      <w:pPr>
        <w:tabs>
          <w:tab w:val="left" w:pos="426"/>
        </w:tabs>
        <w:jc w:val="both"/>
        <w:rPr>
          <w:rFonts w:asciiTheme="minorHAnsi" w:hAnsiTheme="minorHAnsi" w:cstheme="minorHAnsi"/>
          <w:b/>
          <w:smallCaps/>
          <w:color w:val="1F3864" w:themeColor="accent1" w:themeShade="80"/>
        </w:rPr>
      </w:pPr>
      <w:r w:rsidRPr="00742DF5">
        <w:rPr>
          <w:rFonts w:asciiTheme="minorHAnsi" w:hAnsiTheme="minorHAnsi" w:cstheme="minorHAnsi"/>
          <w:b/>
          <w:smallCaps/>
          <w:color w:val="1F3864" w:themeColor="accent1" w:themeShade="80"/>
        </w:rPr>
        <w:lastRenderedPageBreak/>
        <w:t>3.</w:t>
      </w:r>
      <w:r w:rsidRPr="00742DF5">
        <w:rPr>
          <w:rFonts w:asciiTheme="minorHAnsi" w:hAnsiTheme="minorHAnsi" w:cstheme="minorHAnsi"/>
          <w:b/>
          <w:smallCaps/>
          <w:color w:val="1F3864" w:themeColor="accent1" w:themeShade="80"/>
        </w:rPr>
        <w:tab/>
        <w:t xml:space="preserve">DESCRIZIONE DELL’INIZIATIVA  </w:t>
      </w:r>
    </w:p>
    <w:p w:rsidR="00742DF5" w:rsidRPr="00764F73" w:rsidRDefault="00742DF5" w:rsidP="00F4291E">
      <w:pPr>
        <w:tabs>
          <w:tab w:val="left" w:pos="426"/>
        </w:tabs>
        <w:ind w:hanging="284"/>
        <w:jc w:val="both"/>
        <w:rPr>
          <w:rFonts w:asciiTheme="minorHAnsi" w:hAnsiTheme="minorHAnsi" w:cstheme="minorHAns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B09E5" w:rsidRPr="00764F73" w:rsidTr="008B09E5">
        <w:trPr>
          <w:trHeight w:val="4345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9E5" w:rsidRDefault="00F4291E" w:rsidP="00005F9E">
            <w:pPr>
              <w:pStyle w:val="Paragrafoelenco"/>
              <w:ind w:left="29" w:hanging="29"/>
              <w:jc w:val="both"/>
              <w:rPr>
                <w:rFonts w:asciiTheme="minorHAnsi" w:hAnsiTheme="minorHAnsi" w:cstheme="minorHAnsi"/>
                <w:i/>
              </w:rPr>
            </w:pPr>
            <w:r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>Descrivere dettagliatamente l’intervento che si vuole realizzare</w:t>
            </w:r>
            <w:r w:rsidR="003D1531"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 (le tappe essenziali e gli obiettivi)</w:t>
            </w:r>
            <w:r w:rsidR="00B97E1D"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, indicando se si tratta in tutto o in parte di trasformazione, </w:t>
            </w:r>
            <w:r w:rsidR="00E70B23"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conservazione, </w:t>
            </w:r>
            <w:r w:rsidR="00B97E1D"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>condizionamento, confezionamento</w:t>
            </w:r>
            <w:r w:rsidR="00E70B23"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 e/o</w:t>
            </w:r>
            <w:r w:rsidR="00B97E1D"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 commercializzazione.</w:t>
            </w:r>
            <w:r w:rsidR="00E70B23"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 Indicare la tipologia di prodotto in uscita, sia se appartenente all’Allegato I del Trattato TFUE che fuori Allegato I (qualora ottenuto dalla trasformazione di un prodotto agricolo</w:t>
            </w:r>
            <w:r w:rsidR="00CC7E9E">
              <w:rPr>
                <w:rFonts w:asciiTheme="minorHAnsi" w:hAnsiTheme="minorHAnsi" w:cstheme="minorHAnsi"/>
                <w:i/>
                <w:color w:val="1F3864" w:themeColor="accent1" w:themeShade="80"/>
              </w:rPr>
              <w:t>)</w:t>
            </w:r>
          </w:p>
          <w:p w:rsidR="008B09E5" w:rsidRDefault="008B09E5" w:rsidP="00005F9E">
            <w:pPr>
              <w:pStyle w:val="Paragrafoelenco"/>
              <w:ind w:left="29" w:hanging="29"/>
              <w:jc w:val="both"/>
              <w:rPr>
                <w:rFonts w:asciiTheme="minorHAnsi" w:hAnsiTheme="minorHAnsi" w:cstheme="minorHAnsi"/>
                <w:i/>
              </w:rPr>
            </w:pPr>
          </w:p>
          <w:p w:rsidR="008B09E5" w:rsidRDefault="008B09E5" w:rsidP="00005F9E">
            <w:pPr>
              <w:pStyle w:val="Paragrafoelenco"/>
              <w:ind w:left="29" w:hanging="29"/>
              <w:jc w:val="both"/>
              <w:rPr>
                <w:rFonts w:asciiTheme="minorHAnsi" w:hAnsiTheme="minorHAnsi" w:cstheme="minorHAnsi"/>
                <w:i/>
              </w:rPr>
            </w:pPr>
          </w:p>
          <w:p w:rsidR="008B09E5" w:rsidRDefault="008B09E5" w:rsidP="00005F9E">
            <w:pPr>
              <w:pStyle w:val="Paragrafoelenco"/>
              <w:ind w:left="29" w:hanging="29"/>
              <w:jc w:val="both"/>
              <w:rPr>
                <w:rFonts w:asciiTheme="minorHAnsi" w:hAnsiTheme="minorHAnsi" w:cstheme="minorHAnsi"/>
                <w:i/>
              </w:rPr>
            </w:pPr>
          </w:p>
          <w:p w:rsidR="008B09E5" w:rsidRDefault="008B09E5" w:rsidP="00005F9E">
            <w:pPr>
              <w:pStyle w:val="Paragrafoelenco"/>
              <w:ind w:left="29" w:hanging="29"/>
              <w:jc w:val="both"/>
              <w:rPr>
                <w:rFonts w:asciiTheme="minorHAnsi" w:hAnsiTheme="minorHAnsi" w:cstheme="minorHAnsi"/>
                <w:i/>
              </w:rPr>
            </w:pPr>
          </w:p>
          <w:p w:rsidR="008B09E5" w:rsidRDefault="008B09E5" w:rsidP="00005F9E">
            <w:pPr>
              <w:pStyle w:val="Paragrafoelenco"/>
              <w:ind w:left="29" w:hanging="29"/>
              <w:jc w:val="both"/>
              <w:rPr>
                <w:rFonts w:asciiTheme="minorHAnsi" w:hAnsiTheme="minorHAnsi" w:cstheme="minorHAnsi"/>
                <w:i/>
              </w:rPr>
            </w:pPr>
          </w:p>
          <w:p w:rsidR="00073B0D" w:rsidRDefault="00073B0D" w:rsidP="00005F9E">
            <w:pPr>
              <w:pStyle w:val="Paragrafoelenco"/>
              <w:ind w:left="29" w:hanging="29"/>
              <w:jc w:val="both"/>
              <w:rPr>
                <w:rFonts w:asciiTheme="minorHAnsi" w:hAnsiTheme="minorHAnsi" w:cstheme="minorHAnsi"/>
              </w:rPr>
            </w:pPr>
          </w:p>
          <w:p w:rsidR="00073B0D" w:rsidRDefault="00073B0D" w:rsidP="00005F9E">
            <w:pPr>
              <w:pStyle w:val="Paragrafoelenco"/>
              <w:ind w:left="29" w:hanging="29"/>
              <w:jc w:val="both"/>
              <w:rPr>
                <w:rFonts w:asciiTheme="minorHAnsi" w:hAnsiTheme="minorHAnsi" w:cstheme="minorHAnsi"/>
              </w:rPr>
            </w:pPr>
          </w:p>
          <w:p w:rsidR="00073B0D" w:rsidRPr="00764F73" w:rsidRDefault="00073B0D" w:rsidP="00005F9E">
            <w:pPr>
              <w:pStyle w:val="Paragrafoelenco"/>
              <w:ind w:left="29" w:hanging="29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A2E56" w:rsidRDefault="00FA2E56" w:rsidP="00FA2E56">
      <w:pPr>
        <w:rPr>
          <w:rFonts w:asciiTheme="minorHAnsi" w:hAnsiTheme="minorHAnsi"/>
          <w:b/>
          <w:bCs/>
          <w:sz w:val="12"/>
          <w:szCs w:val="12"/>
        </w:rPr>
      </w:pPr>
    </w:p>
    <w:p w:rsidR="00742DF5" w:rsidRDefault="00742DF5" w:rsidP="00FA2E56">
      <w:pPr>
        <w:rPr>
          <w:rFonts w:asciiTheme="minorHAnsi" w:hAnsiTheme="minorHAnsi"/>
          <w:b/>
          <w:bCs/>
          <w:sz w:val="12"/>
          <w:szCs w:val="12"/>
        </w:rPr>
      </w:pPr>
    </w:p>
    <w:p w:rsidR="00742DF5" w:rsidRPr="00742DF5" w:rsidRDefault="00742DF5" w:rsidP="00FA2E56">
      <w:pPr>
        <w:rPr>
          <w:rFonts w:asciiTheme="minorHAnsi" w:hAnsiTheme="minorHAnsi" w:cstheme="minorHAnsi"/>
          <w:b/>
          <w:smallCaps/>
          <w:color w:val="1F3864" w:themeColor="accent1" w:themeShade="80"/>
        </w:rPr>
      </w:pPr>
      <w:r w:rsidRPr="00742DF5">
        <w:rPr>
          <w:rFonts w:asciiTheme="minorHAnsi" w:hAnsiTheme="minorHAnsi" w:cstheme="minorHAnsi"/>
          <w:b/>
          <w:smallCaps/>
          <w:color w:val="1F3864" w:themeColor="accent1" w:themeShade="80"/>
        </w:rPr>
        <w:t>3.1</w:t>
      </w:r>
      <w:r w:rsidRPr="00742DF5">
        <w:rPr>
          <w:rFonts w:asciiTheme="minorHAnsi" w:hAnsiTheme="minorHAnsi" w:cstheme="minorHAnsi"/>
          <w:b/>
          <w:smallCaps/>
          <w:color w:val="1F3864" w:themeColor="accent1" w:themeShade="80"/>
        </w:rPr>
        <w:tab/>
        <w:t>ACQUISIZIONE DELLA MATERIA PRIMA</w:t>
      </w:r>
    </w:p>
    <w:p w:rsidR="00742DF5" w:rsidRDefault="00742DF5" w:rsidP="00FA2E56">
      <w:pPr>
        <w:rPr>
          <w:rFonts w:asciiTheme="minorHAnsi" w:hAnsiTheme="minorHAnsi"/>
          <w:b/>
          <w:bCs/>
          <w:sz w:val="12"/>
          <w:szCs w:val="12"/>
        </w:rPr>
      </w:pPr>
    </w:p>
    <w:p w:rsidR="00742DF5" w:rsidRPr="00AD4AD3" w:rsidRDefault="00742DF5" w:rsidP="00FA2E56">
      <w:pPr>
        <w:rPr>
          <w:rFonts w:asciiTheme="minorHAnsi" w:hAnsiTheme="minorHAnsi"/>
          <w:b/>
          <w:bCs/>
          <w:sz w:val="12"/>
          <w:szCs w:val="1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B09E5" w:rsidRPr="00764F73" w:rsidTr="00F56C77">
        <w:trPr>
          <w:trHeight w:val="6150"/>
        </w:trPr>
        <w:tc>
          <w:tcPr>
            <w:tcW w:w="9638" w:type="dxa"/>
            <w:shd w:val="clear" w:color="auto" w:fill="auto"/>
          </w:tcPr>
          <w:p w:rsidR="00CC7E9E" w:rsidRDefault="00CC7E9E" w:rsidP="00A407AF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CC7E9E" w:rsidRDefault="00CC7E9E" w:rsidP="00A407AF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CC7E9E" w:rsidRDefault="00CC7E9E" w:rsidP="00A407AF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CC7E9E" w:rsidRDefault="00CC7E9E" w:rsidP="00A407AF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8B09E5" w:rsidRDefault="00CC7E9E" w:rsidP="00A407AF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  <w:r w:rsidRPr="00CC7E9E">
              <w:rPr>
                <w:rFonts w:asciiTheme="minorHAnsi" w:hAnsiTheme="minorHAnsi" w:cstheme="minorHAnsi"/>
                <w:i/>
                <w:color w:val="1F3864" w:themeColor="accent1" w:themeShade="80"/>
              </w:rPr>
              <w:t>Per le aziende agricole specificare il quantitativo di autoproduzione</w:t>
            </w:r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 in %</w:t>
            </w:r>
            <w:r w:rsidRPr="00CC7E9E"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 ..............................................</w:t>
            </w:r>
          </w:p>
          <w:p w:rsidR="00CC7E9E" w:rsidRDefault="00CC7E9E" w:rsidP="00A407AF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CC7E9E" w:rsidRDefault="00CC7E9E" w:rsidP="00A407AF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CC7E9E" w:rsidRDefault="00CC7E9E" w:rsidP="00A407AF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CC7E9E" w:rsidRDefault="00CC7E9E" w:rsidP="00A407AF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CC7E9E" w:rsidRDefault="00CC7E9E" w:rsidP="00A407AF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CC7E9E" w:rsidRPr="00527488" w:rsidRDefault="00CC7E9E" w:rsidP="00CC7E9E">
            <w:pPr>
              <w:pStyle w:val="Paragrafoelenco"/>
              <w:ind w:left="313"/>
              <w:jc w:val="both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  <w:r w:rsidRPr="00CC7E9E">
              <w:rPr>
                <w:rFonts w:asciiTheme="minorHAnsi" w:hAnsiTheme="minorHAnsi" w:cstheme="minorHAnsi"/>
                <w:i/>
                <w:color w:val="1F3864" w:themeColor="accent1" w:themeShade="80"/>
              </w:rPr>
              <w:t>Per le aziende agricole specificare</w:t>
            </w:r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 la superficie agricola condotta nel territorio </w:t>
            </w:r>
            <w:proofErr w:type="spellStart"/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>gal</w:t>
            </w:r>
            <w:proofErr w:type="spellEnd"/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 Luoghi del Mito e delle Gravine rilevabile da fascicolo aziendale in %.............................................</w:t>
            </w:r>
          </w:p>
        </w:tc>
      </w:tr>
    </w:tbl>
    <w:p w:rsidR="004E56DA" w:rsidRDefault="004E56DA" w:rsidP="004E56DA">
      <w:pPr>
        <w:spacing w:after="120"/>
        <w:rPr>
          <w:rFonts w:asciiTheme="minorHAnsi" w:hAnsiTheme="minorHAnsi" w:cstheme="minorHAnsi"/>
          <w:b/>
          <w:smallCaps/>
          <w:color w:val="1F3864" w:themeColor="accent1" w:themeShade="80"/>
        </w:rPr>
      </w:pPr>
    </w:p>
    <w:p w:rsidR="0029076A" w:rsidRPr="004E56DA" w:rsidRDefault="0029076A" w:rsidP="004E56DA">
      <w:pPr>
        <w:spacing w:after="120"/>
        <w:rPr>
          <w:rFonts w:asciiTheme="minorHAnsi" w:hAnsiTheme="minorHAnsi" w:cstheme="minorHAnsi"/>
          <w:b/>
          <w:smallCaps/>
          <w:color w:val="1F3864" w:themeColor="accent1" w:themeShade="80"/>
        </w:rPr>
      </w:pPr>
    </w:p>
    <w:p w:rsidR="00494437" w:rsidRPr="0029076A" w:rsidRDefault="00AD4AD3" w:rsidP="0029076A">
      <w:pPr>
        <w:pStyle w:val="Paragrafoelenco"/>
        <w:numPr>
          <w:ilvl w:val="1"/>
          <w:numId w:val="40"/>
        </w:numPr>
        <w:shd w:val="clear" w:color="auto" w:fill="FFFFFF" w:themeFill="background1"/>
        <w:spacing w:after="120"/>
        <w:ind w:left="425" w:hanging="425"/>
        <w:contextualSpacing w:val="0"/>
        <w:rPr>
          <w:rFonts w:asciiTheme="minorHAnsi" w:hAnsiTheme="minorHAnsi" w:cstheme="minorHAnsi"/>
          <w:b/>
          <w:smallCaps/>
          <w:color w:val="1F3864" w:themeColor="accent1" w:themeShade="80"/>
          <w:sz w:val="24"/>
          <w:szCs w:val="24"/>
        </w:rPr>
      </w:pPr>
      <w:r w:rsidRPr="0029076A">
        <w:rPr>
          <w:rFonts w:asciiTheme="minorHAnsi" w:hAnsiTheme="minorHAnsi" w:cstheme="minorHAnsi"/>
          <w:b/>
          <w:smallCaps/>
          <w:color w:val="1F3864" w:themeColor="accent1" w:themeShade="80"/>
          <w:sz w:val="24"/>
          <w:szCs w:val="24"/>
        </w:rPr>
        <w:lastRenderedPageBreak/>
        <w:t xml:space="preserve">Il/i </w:t>
      </w:r>
      <w:r w:rsidR="00494437" w:rsidRPr="0029076A">
        <w:rPr>
          <w:rFonts w:asciiTheme="minorHAnsi" w:hAnsiTheme="minorHAnsi" w:cstheme="minorHAnsi"/>
          <w:b/>
          <w:smallCaps/>
          <w:color w:val="1F3864" w:themeColor="accent1" w:themeShade="80"/>
          <w:sz w:val="24"/>
          <w:szCs w:val="24"/>
        </w:rPr>
        <w:t>prodotto/</w:t>
      </w:r>
      <w:r w:rsidRPr="0029076A">
        <w:rPr>
          <w:rFonts w:asciiTheme="minorHAnsi" w:hAnsiTheme="minorHAnsi" w:cstheme="minorHAnsi"/>
          <w:b/>
          <w:smallCaps/>
          <w:color w:val="1F3864" w:themeColor="accent1" w:themeShade="80"/>
          <w:sz w:val="24"/>
          <w:szCs w:val="24"/>
        </w:rPr>
        <w:t xml:space="preserve">i </w:t>
      </w:r>
      <w:r w:rsidR="00494437" w:rsidRPr="0029076A">
        <w:rPr>
          <w:rFonts w:asciiTheme="minorHAnsi" w:hAnsiTheme="minorHAnsi" w:cstheme="minorHAnsi"/>
          <w:b/>
          <w:smallCaps/>
          <w:color w:val="1F3864" w:themeColor="accent1" w:themeShade="80"/>
          <w:sz w:val="24"/>
          <w:szCs w:val="24"/>
        </w:rPr>
        <w:t>offerto</w:t>
      </w:r>
      <w:r w:rsidRPr="0029076A">
        <w:rPr>
          <w:rFonts w:asciiTheme="minorHAnsi" w:hAnsiTheme="minorHAnsi" w:cstheme="minorHAnsi"/>
          <w:b/>
          <w:smallCaps/>
          <w:color w:val="1F3864" w:themeColor="accent1" w:themeShade="80"/>
          <w:sz w:val="24"/>
          <w:szCs w:val="24"/>
        </w:rPr>
        <w:t>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09E5" w:rsidTr="0029076A">
        <w:trPr>
          <w:trHeight w:val="86"/>
        </w:trPr>
        <w:tc>
          <w:tcPr>
            <w:tcW w:w="9628" w:type="dxa"/>
            <w:shd w:val="clear" w:color="auto" w:fill="FFFFFF" w:themeFill="background1"/>
          </w:tcPr>
          <w:p w:rsidR="008B09E5" w:rsidRPr="00527488" w:rsidRDefault="00AD4AD3" w:rsidP="00AD4AD3">
            <w:pPr>
              <w:jc w:val="both"/>
              <w:rPr>
                <w:rFonts w:ascii="Calibri" w:hAnsi="Calibri"/>
                <w:b/>
                <w:color w:val="1F3864" w:themeColor="accent1" w:themeShade="80"/>
              </w:rPr>
            </w:pPr>
            <w:r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>Descrizione del ciclo produttivo aziendale (</w:t>
            </w:r>
            <w:r w:rsidR="00073B0D"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 xml:space="preserve">indicare sinteticamente </w:t>
            </w:r>
            <w:r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>le fasi principali del processo produttivo e le tecnologie impiegate con particolare riferimento agli interventi oggetto della domanda di sostegno). Descrizione dei p</w:t>
            </w:r>
            <w:r w:rsidR="00073B0D"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>rodotti e servizi che si intendono</w:t>
            </w:r>
            <w:r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 xml:space="preserve"> offrire (</w:t>
            </w:r>
            <w:r w:rsidR="00073B0D"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>e</w:t>
            </w:r>
            <w:r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>lencare i nuovi prodotti e/o servizi da offrire alla clientela e descrivere le principali caratteristiche).</w:t>
            </w:r>
            <w:r w:rsidR="004250E8"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 xml:space="preserve"> Indicare se si prevede di realizzare percorsi </w:t>
            </w:r>
            <w:proofErr w:type="spellStart"/>
            <w:r w:rsidR="004250E8"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>esperenziali</w:t>
            </w:r>
            <w:proofErr w:type="spellEnd"/>
            <w:r w:rsidR="004250E8"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 xml:space="preserve"> in azienda e in quale modo, </w:t>
            </w:r>
            <w:r w:rsidR="00A211EE"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>specifi</w:t>
            </w:r>
            <w:r w:rsidR="004250E8"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 xml:space="preserve">cando se si prevedono investimenti in tal senso. </w:t>
            </w:r>
          </w:p>
          <w:p w:rsidR="008B09E5" w:rsidRPr="00527488" w:rsidRDefault="008B09E5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8B09E5" w:rsidRPr="00527488" w:rsidRDefault="008B09E5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8B09E5" w:rsidRPr="00527488" w:rsidRDefault="008B09E5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8B09E5" w:rsidRDefault="008B09E5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CC7E9E" w:rsidRDefault="00CC7E9E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CC7E9E" w:rsidRDefault="00CC7E9E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CC7E9E" w:rsidRDefault="00CC7E9E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CC7E9E" w:rsidRPr="00527488" w:rsidRDefault="00CC7E9E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8B09E5" w:rsidRPr="00527488" w:rsidRDefault="008B09E5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8B09E5" w:rsidRPr="00527488" w:rsidRDefault="008B09E5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8B09E5" w:rsidRPr="00527488" w:rsidRDefault="008B09E5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2928E3" w:rsidRPr="00527488" w:rsidRDefault="002928E3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2928E3" w:rsidRPr="00527488" w:rsidRDefault="002928E3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  <w:p w:rsidR="004E56DA" w:rsidRPr="00527488" w:rsidRDefault="004E56DA" w:rsidP="00494437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A211EE" w:rsidTr="00A211EE">
        <w:tc>
          <w:tcPr>
            <w:tcW w:w="9628" w:type="dxa"/>
          </w:tcPr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  <w:r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>Descrivere come l’investimento incide sulla competitività dell’azienda e qualsiasi altra informazione utile ad indicare il miglioramento ottenibile a seguito dell’intervento, compreso il livello di rendimento economico dell’impresa rispetto alla situazione ex ante.</w:t>
            </w:r>
            <w:r w:rsidR="000B77CE" w:rsidRPr="00527488"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  <w:t xml:space="preserve"> Descrivere se il progetto consente modifiche nella previsione del mercato di riferimento per area geografica (provinciale, regionale, nazionale, internazionale) e per canale commerciale.</w:t>
            </w: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rFonts w:ascii="Calibri" w:hAnsi="Calibri"/>
                <w:i/>
                <w:color w:val="1F3864" w:themeColor="accent1" w:themeShade="80"/>
                <w:sz w:val="22"/>
                <w:szCs w:val="22"/>
              </w:rPr>
            </w:pPr>
          </w:p>
          <w:p w:rsidR="001711D1" w:rsidRPr="00527488" w:rsidRDefault="001711D1" w:rsidP="001711D1">
            <w:pPr>
              <w:tabs>
                <w:tab w:val="left" w:pos="426"/>
              </w:tabs>
              <w:jc w:val="both"/>
              <w:rPr>
                <w:color w:val="1F3864" w:themeColor="accent1" w:themeShade="80"/>
              </w:rPr>
            </w:pPr>
          </w:p>
        </w:tc>
      </w:tr>
    </w:tbl>
    <w:p w:rsidR="00847EEE" w:rsidRDefault="00847EEE">
      <w:pPr>
        <w:rPr>
          <w:rFonts w:asciiTheme="minorHAnsi" w:eastAsia="Calibri" w:hAnsiTheme="minorHAnsi" w:cstheme="minorHAnsi"/>
          <w:b/>
          <w:smallCaps/>
          <w:color w:val="1F3864" w:themeColor="accent1" w:themeShade="80"/>
          <w:sz w:val="28"/>
          <w:szCs w:val="28"/>
          <w:lang w:eastAsia="en-US"/>
        </w:rPr>
      </w:pPr>
    </w:p>
    <w:p w:rsidR="0029076A" w:rsidRDefault="0029076A" w:rsidP="0029076A">
      <w:pPr>
        <w:pStyle w:val="Paragrafoelenco"/>
        <w:spacing w:after="0"/>
        <w:ind w:left="714"/>
        <w:contextualSpacing w:val="0"/>
      </w:pPr>
    </w:p>
    <w:p w:rsidR="00847EEE" w:rsidRDefault="00847EEE"/>
    <w:p w:rsidR="00721E90" w:rsidRDefault="00721E90" w:rsidP="00721E90">
      <w:pPr>
        <w:ind w:hanging="284"/>
      </w:pPr>
    </w:p>
    <w:p w:rsidR="00721E90" w:rsidRDefault="00721E90"/>
    <w:p w:rsidR="001711D1" w:rsidRDefault="001711D1" w:rsidP="006440FB">
      <w:pPr>
        <w:suppressAutoHyphens/>
        <w:autoSpaceDE w:val="0"/>
        <w:autoSpaceDN w:val="0"/>
        <w:spacing w:line="276" w:lineRule="auto"/>
        <w:outlineLvl w:val="0"/>
        <w:rPr>
          <w:rFonts w:ascii="Calibri" w:eastAsia="Calibri" w:hAnsi="Calibri"/>
          <w:b/>
          <w:sz w:val="10"/>
          <w:szCs w:val="10"/>
          <w:lang w:eastAsia="ar-SA"/>
        </w:rPr>
      </w:pPr>
    </w:p>
    <w:p w:rsidR="0029076A" w:rsidRPr="0029076A" w:rsidRDefault="0029076A" w:rsidP="006440FB">
      <w:pPr>
        <w:suppressAutoHyphens/>
        <w:autoSpaceDE w:val="0"/>
        <w:autoSpaceDN w:val="0"/>
        <w:spacing w:line="276" w:lineRule="auto"/>
        <w:outlineLvl w:val="0"/>
        <w:rPr>
          <w:rFonts w:asciiTheme="minorHAnsi" w:eastAsia="Calibri" w:hAnsiTheme="minorHAnsi" w:cstheme="minorHAnsi"/>
          <w:b/>
          <w:smallCaps/>
          <w:color w:val="1F3864" w:themeColor="accent1" w:themeShade="80"/>
          <w:lang w:eastAsia="en-US"/>
        </w:rPr>
      </w:pPr>
      <w:r w:rsidRPr="0029076A">
        <w:rPr>
          <w:rFonts w:ascii="Calibri" w:eastAsia="Calibri" w:hAnsi="Calibri"/>
          <w:b/>
          <w:lang w:eastAsia="ar-SA"/>
        </w:rPr>
        <w:t>4</w:t>
      </w:r>
      <w:r>
        <w:rPr>
          <w:rFonts w:ascii="Calibri" w:eastAsia="Calibri" w:hAnsi="Calibri"/>
          <w:b/>
          <w:lang w:eastAsia="ar-SA"/>
        </w:rPr>
        <w:t xml:space="preserve">.   </w:t>
      </w:r>
      <w:r w:rsidRPr="0029076A">
        <w:rPr>
          <w:rFonts w:asciiTheme="minorHAnsi" w:eastAsia="Calibri" w:hAnsiTheme="minorHAnsi" w:cstheme="minorHAnsi"/>
          <w:b/>
          <w:smallCaps/>
          <w:color w:val="1F3864" w:themeColor="accent1" w:themeShade="80"/>
          <w:lang w:eastAsia="en-US"/>
        </w:rPr>
        <w:t>INNOVATIVI</w:t>
      </w:r>
      <w:r w:rsidRPr="0029076A">
        <w:rPr>
          <w:rFonts w:ascii="Calibri" w:eastAsia="Calibri" w:hAnsi="Calibri"/>
          <w:b/>
          <w:lang w:eastAsia="ar-SA"/>
        </w:rPr>
        <w:t>TA</w:t>
      </w:r>
      <w:r w:rsidRPr="0029076A">
        <w:rPr>
          <w:rFonts w:ascii="Calibri" w:eastAsia="Calibri" w:hAnsi="Calibri"/>
          <w:b/>
          <w:sz w:val="10"/>
          <w:szCs w:val="10"/>
          <w:lang w:eastAsia="ar-SA"/>
        </w:rPr>
        <w:t>’</w:t>
      </w:r>
      <w:r w:rsidRPr="0029076A">
        <w:rPr>
          <w:rFonts w:asciiTheme="minorHAnsi" w:eastAsia="Calibri" w:hAnsiTheme="minorHAnsi" w:cstheme="minorHAnsi"/>
          <w:b/>
          <w:smallCaps/>
          <w:color w:val="1F3864" w:themeColor="accent1" w:themeShade="80"/>
          <w:lang w:eastAsia="en-US"/>
        </w:rPr>
        <w:t xml:space="preserve"> DEL PROGETTO</w:t>
      </w:r>
    </w:p>
    <w:p w:rsidR="0029076A" w:rsidRPr="006440FB" w:rsidRDefault="0029076A" w:rsidP="006440FB">
      <w:pPr>
        <w:suppressAutoHyphens/>
        <w:autoSpaceDE w:val="0"/>
        <w:autoSpaceDN w:val="0"/>
        <w:spacing w:line="276" w:lineRule="auto"/>
        <w:outlineLvl w:val="0"/>
        <w:rPr>
          <w:rFonts w:ascii="Calibri" w:eastAsia="Calibri" w:hAnsi="Calibri"/>
          <w:b/>
          <w:sz w:val="10"/>
          <w:szCs w:val="10"/>
          <w:lang w:eastAsia="ar-SA"/>
        </w:rPr>
      </w:pPr>
    </w:p>
    <w:tbl>
      <w:tblPr>
        <w:tblStyle w:val="Grigliatabella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6440FB" w:rsidTr="00F65AFC">
        <w:tc>
          <w:tcPr>
            <w:tcW w:w="9630" w:type="dxa"/>
          </w:tcPr>
          <w:p w:rsidR="006440FB" w:rsidRPr="00527488" w:rsidRDefault="006440FB" w:rsidP="006440FB">
            <w:pPr>
              <w:spacing w:after="120"/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</w:pPr>
            <w:r w:rsidRPr="00527488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 xml:space="preserve">Definire l’innovatività del progetto – </w:t>
            </w:r>
            <w:r w:rsidRPr="00527488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  <w:szCs w:val="22"/>
              </w:rPr>
              <w:t xml:space="preserve">Criterio </w:t>
            </w:r>
            <w:r w:rsidR="00F65AFC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  <w:szCs w:val="22"/>
              </w:rPr>
              <w:t>2</w:t>
            </w:r>
            <w:r w:rsidRPr="00527488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  <w:szCs w:val="22"/>
              </w:rPr>
              <w:t xml:space="preserve"> </w:t>
            </w:r>
            <w:r w:rsidRPr="00527488">
              <w:rPr>
                <w:rFonts w:asciiTheme="minorHAnsi" w:hAnsiTheme="minorHAnsi" w:cstheme="minorHAnsi"/>
                <w:i/>
                <w:color w:val="1F3864" w:themeColor="accent1" w:themeShade="80"/>
                <w:sz w:val="22"/>
                <w:szCs w:val="22"/>
              </w:rPr>
              <w:t>– relativamente a:</w:t>
            </w:r>
          </w:p>
          <w:p w:rsidR="006440FB" w:rsidRPr="00527488" w:rsidRDefault="006440FB" w:rsidP="006558D5">
            <w:pPr>
              <w:pStyle w:val="Paragrafoelenco"/>
              <w:numPr>
                <w:ilvl w:val="0"/>
                <w:numId w:val="42"/>
              </w:numPr>
              <w:ind w:left="454" w:hanging="425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  <w:r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>Innovazione di processo</w:t>
            </w:r>
          </w:p>
          <w:p w:rsidR="006440FB" w:rsidRPr="00527488" w:rsidRDefault="006440FB" w:rsidP="006440FB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6440FB" w:rsidRPr="00527488" w:rsidRDefault="006440FB" w:rsidP="006440FB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6440FB" w:rsidRPr="00527488" w:rsidRDefault="006440FB" w:rsidP="006440FB">
            <w:pPr>
              <w:pStyle w:val="Paragrafoelenco"/>
              <w:numPr>
                <w:ilvl w:val="0"/>
                <w:numId w:val="42"/>
              </w:numPr>
              <w:ind w:left="454" w:hanging="425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  <w:r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Innovazione di prodotto </w:t>
            </w:r>
          </w:p>
          <w:p w:rsidR="006440FB" w:rsidRPr="00527488" w:rsidRDefault="006440FB" w:rsidP="006440FB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6440FB" w:rsidRPr="00527488" w:rsidRDefault="006440FB" w:rsidP="006440FB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6440FB" w:rsidRPr="00527488" w:rsidRDefault="006440FB" w:rsidP="006440FB">
            <w:pPr>
              <w:pStyle w:val="Paragrafoelenco"/>
              <w:numPr>
                <w:ilvl w:val="0"/>
                <w:numId w:val="42"/>
              </w:numPr>
              <w:ind w:left="454" w:hanging="283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  <w:r w:rsidRPr="00527488">
              <w:rPr>
                <w:rFonts w:asciiTheme="minorHAnsi" w:hAnsiTheme="minorHAnsi" w:cstheme="minorHAnsi"/>
                <w:i/>
                <w:color w:val="1F3864" w:themeColor="accent1" w:themeShade="80"/>
              </w:rPr>
              <w:t>Innovazione di MKT (strumenti di comunicazione e/o commercializzazione)</w:t>
            </w:r>
          </w:p>
          <w:p w:rsidR="006440FB" w:rsidRPr="00527488" w:rsidRDefault="006440FB" w:rsidP="006440FB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6440FB" w:rsidRPr="00527488" w:rsidRDefault="006440FB" w:rsidP="006440FB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6440FB" w:rsidRPr="00527488" w:rsidRDefault="006440FB">
            <w:pPr>
              <w:rPr>
                <w:color w:val="1F3864" w:themeColor="accent1" w:themeShade="80"/>
              </w:rPr>
            </w:pPr>
          </w:p>
        </w:tc>
      </w:tr>
    </w:tbl>
    <w:p w:rsidR="002928E3" w:rsidRDefault="002928E3" w:rsidP="00494437">
      <w:pPr>
        <w:rPr>
          <w:rFonts w:ascii="Calibri" w:hAnsi="Calibri"/>
        </w:rPr>
      </w:pPr>
    </w:p>
    <w:p w:rsidR="00F65AFC" w:rsidRDefault="00F65AFC" w:rsidP="00494437">
      <w:pPr>
        <w:rPr>
          <w:rFonts w:ascii="Calibri" w:hAnsi="Calibri"/>
        </w:rPr>
      </w:pPr>
    </w:p>
    <w:p w:rsidR="00F65AFC" w:rsidRDefault="00F65AFC" w:rsidP="00494437">
      <w:pPr>
        <w:rPr>
          <w:rFonts w:ascii="Calibri" w:hAnsi="Calibri"/>
        </w:rPr>
      </w:pPr>
    </w:p>
    <w:p w:rsidR="00F65AFC" w:rsidRPr="008F3863" w:rsidRDefault="008F3863" w:rsidP="008F3863">
      <w:pPr>
        <w:rPr>
          <w:rFonts w:asciiTheme="minorHAnsi" w:eastAsia="Calibri" w:hAnsiTheme="minorHAnsi" w:cstheme="minorHAnsi"/>
          <w:b/>
          <w:smallCaps/>
          <w:color w:val="1F3864" w:themeColor="accent1" w:themeShade="80"/>
          <w:lang w:eastAsia="en-US"/>
        </w:rPr>
      </w:pPr>
      <w:r w:rsidRPr="008F3863">
        <w:rPr>
          <w:rFonts w:asciiTheme="minorHAnsi" w:eastAsia="Calibri" w:hAnsiTheme="minorHAnsi" w:cstheme="minorHAnsi"/>
          <w:b/>
          <w:smallCaps/>
          <w:color w:val="1F3864" w:themeColor="accent1" w:themeShade="80"/>
          <w:lang w:eastAsia="en-US"/>
        </w:rPr>
        <w:t xml:space="preserve">5.   </w:t>
      </w:r>
      <w:r w:rsidRPr="0096677F">
        <w:rPr>
          <w:rFonts w:asciiTheme="minorHAnsi" w:eastAsia="Calibri" w:hAnsiTheme="minorHAnsi" w:cstheme="minorHAnsi"/>
          <w:b/>
          <w:smallCaps/>
          <w:color w:val="1F3864" w:themeColor="accent1" w:themeShade="80"/>
          <w:sz w:val="28"/>
          <w:lang w:eastAsia="en-US"/>
        </w:rPr>
        <w:t>altri requisiti di progetto</w:t>
      </w:r>
    </w:p>
    <w:p w:rsidR="00F65AFC" w:rsidRPr="008F3863" w:rsidRDefault="00F65AFC" w:rsidP="00494437">
      <w:pPr>
        <w:rPr>
          <w:rFonts w:asciiTheme="minorHAnsi" w:eastAsia="Calibri" w:hAnsiTheme="minorHAnsi" w:cstheme="minorHAnsi"/>
          <w:b/>
          <w:smallCaps/>
          <w:color w:val="1F3864" w:themeColor="accent1" w:themeShade="80"/>
          <w:lang w:eastAsia="en-US"/>
        </w:rPr>
      </w:pPr>
    </w:p>
    <w:p w:rsidR="00F65AFC" w:rsidRPr="006440FB" w:rsidRDefault="00F65AFC" w:rsidP="00F65AFC">
      <w:pPr>
        <w:suppressAutoHyphens/>
        <w:autoSpaceDE w:val="0"/>
        <w:autoSpaceDN w:val="0"/>
        <w:spacing w:line="276" w:lineRule="auto"/>
        <w:outlineLvl w:val="0"/>
        <w:rPr>
          <w:rFonts w:ascii="Calibri" w:eastAsia="Calibri" w:hAnsi="Calibri"/>
          <w:b/>
          <w:sz w:val="10"/>
          <w:szCs w:val="10"/>
          <w:lang w:eastAsia="ar-SA"/>
        </w:rPr>
      </w:pPr>
    </w:p>
    <w:tbl>
      <w:tblPr>
        <w:tblStyle w:val="Grigliatabella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65AFC" w:rsidTr="006A1CB4">
        <w:tc>
          <w:tcPr>
            <w:tcW w:w="9630" w:type="dxa"/>
          </w:tcPr>
          <w:p w:rsidR="0096677F" w:rsidRDefault="0096677F" w:rsidP="0096677F">
            <w:pPr>
              <w:pStyle w:val="Paragrafoelenco"/>
              <w:ind w:left="454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F65AFC" w:rsidRPr="00527488" w:rsidRDefault="0096677F" w:rsidP="00F65AFC">
            <w:pPr>
              <w:pStyle w:val="Paragrafoelenco"/>
              <w:numPr>
                <w:ilvl w:val="0"/>
                <w:numId w:val="42"/>
              </w:numPr>
              <w:ind w:left="454" w:hanging="425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Localizzazione intervento: (criterio </w:t>
            </w:r>
            <w:proofErr w:type="gramStart"/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>1)…</w:t>
            </w:r>
            <w:proofErr w:type="gramEnd"/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>………………………………………..</w:t>
            </w:r>
          </w:p>
          <w:p w:rsidR="00F65AFC" w:rsidRPr="00527488" w:rsidRDefault="00F65AFC" w:rsidP="006A1CB4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F65AFC" w:rsidRPr="00527488" w:rsidRDefault="00F65AFC" w:rsidP="006A1CB4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F65AFC" w:rsidRDefault="0096677F" w:rsidP="00F65AFC">
            <w:pPr>
              <w:pStyle w:val="Paragrafoelenco"/>
              <w:numPr>
                <w:ilvl w:val="0"/>
                <w:numId w:val="42"/>
              </w:numPr>
              <w:ind w:left="454" w:hanging="425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  <w:proofErr w:type="gramStart"/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>Tipologia  proponente</w:t>
            </w:r>
            <w:proofErr w:type="gramEnd"/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/i: (criterio 3 e 4) </w:t>
            </w:r>
          </w:p>
          <w:p w:rsidR="0096677F" w:rsidRDefault="0096677F" w:rsidP="0096677F">
            <w:pPr>
              <w:pStyle w:val="Paragrafoelenco"/>
              <w:ind w:left="454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                                                                          età: ……………………</w:t>
            </w:r>
            <w:proofErr w:type="gramStart"/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>.</w:t>
            </w:r>
          </w:p>
          <w:p w:rsidR="0096677F" w:rsidRDefault="0096677F" w:rsidP="0096677F">
            <w:pPr>
              <w:pStyle w:val="Paragrafoelenco"/>
              <w:ind w:left="454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96677F" w:rsidRDefault="0096677F" w:rsidP="0096677F">
            <w:pPr>
              <w:pStyle w:val="Paragrafoelenco"/>
              <w:ind w:left="454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  <w:r>
              <w:rPr>
                <w:rFonts w:asciiTheme="minorHAnsi" w:hAnsiTheme="minorHAnsi" w:cstheme="minorHAnsi"/>
                <w:i/>
                <w:color w:val="1F3864" w:themeColor="accent1" w:themeShade="80"/>
              </w:rPr>
              <w:t xml:space="preserve">                                                                      sesso: ………………………….</w:t>
            </w:r>
          </w:p>
          <w:p w:rsidR="0096677F" w:rsidRPr="00527488" w:rsidRDefault="0096677F" w:rsidP="0096677F">
            <w:pPr>
              <w:pStyle w:val="Paragrafoelenco"/>
              <w:ind w:left="454"/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F65AFC" w:rsidRPr="00527488" w:rsidRDefault="00F65AFC" w:rsidP="006A1CB4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F65AFC" w:rsidRPr="00527488" w:rsidRDefault="00F65AFC" w:rsidP="006A1CB4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F65AFC" w:rsidRPr="00527488" w:rsidRDefault="00F65AFC" w:rsidP="006A1CB4">
            <w:pPr>
              <w:rPr>
                <w:rFonts w:asciiTheme="minorHAnsi" w:hAnsiTheme="minorHAnsi" w:cstheme="minorHAnsi"/>
                <w:i/>
                <w:color w:val="1F3864" w:themeColor="accent1" w:themeShade="80"/>
              </w:rPr>
            </w:pPr>
          </w:p>
          <w:p w:rsidR="00F65AFC" w:rsidRPr="00527488" w:rsidRDefault="00F65AFC" w:rsidP="006A1CB4">
            <w:pPr>
              <w:rPr>
                <w:color w:val="1F3864" w:themeColor="accent1" w:themeShade="80"/>
              </w:rPr>
            </w:pPr>
          </w:p>
        </w:tc>
      </w:tr>
    </w:tbl>
    <w:p w:rsidR="00847EEE" w:rsidRDefault="00847EEE" w:rsidP="00494437">
      <w:pPr>
        <w:rPr>
          <w:rFonts w:ascii="Calibri" w:hAnsi="Calibri"/>
        </w:rPr>
      </w:pPr>
    </w:p>
    <w:p w:rsidR="0096677F" w:rsidRDefault="0096677F" w:rsidP="00494437">
      <w:pPr>
        <w:rPr>
          <w:rFonts w:ascii="Calibri" w:hAnsi="Calibri"/>
        </w:rPr>
      </w:pPr>
    </w:p>
    <w:p w:rsidR="0096677F" w:rsidRDefault="0096677F" w:rsidP="00494437">
      <w:pPr>
        <w:rPr>
          <w:rFonts w:ascii="Calibri" w:hAnsi="Calibri"/>
        </w:rPr>
      </w:pPr>
    </w:p>
    <w:p w:rsidR="0096677F" w:rsidRDefault="0096677F" w:rsidP="00494437">
      <w:pPr>
        <w:rPr>
          <w:rFonts w:ascii="Calibri" w:hAnsi="Calibri"/>
        </w:rPr>
      </w:pPr>
    </w:p>
    <w:p w:rsidR="0096677F" w:rsidRDefault="0096677F" w:rsidP="00494437">
      <w:pPr>
        <w:rPr>
          <w:rFonts w:ascii="Calibri" w:hAnsi="Calibri"/>
        </w:rPr>
      </w:pPr>
    </w:p>
    <w:p w:rsidR="0096677F" w:rsidRDefault="0096677F" w:rsidP="00494437">
      <w:pPr>
        <w:rPr>
          <w:rFonts w:ascii="Calibri" w:hAnsi="Calibri"/>
        </w:rPr>
      </w:pPr>
    </w:p>
    <w:p w:rsidR="00847EEE" w:rsidRDefault="00847EEE" w:rsidP="0096677F">
      <w:pPr>
        <w:shd w:val="clear" w:color="auto" w:fill="FFFFFF" w:themeFill="background1"/>
        <w:rPr>
          <w:rFonts w:ascii="Calibri" w:hAnsi="Calibri"/>
        </w:rPr>
      </w:pPr>
    </w:p>
    <w:p w:rsidR="00F65AFC" w:rsidRPr="0096677F" w:rsidRDefault="00847EEE" w:rsidP="0096677F">
      <w:pPr>
        <w:shd w:val="clear" w:color="auto" w:fill="FFFFFF" w:themeFill="background1"/>
        <w:rPr>
          <w:rFonts w:asciiTheme="minorHAnsi" w:eastAsia="Calibri" w:hAnsiTheme="minorHAnsi" w:cstheme="minorHAnsi"/>
          <w:b/>
          <w:smallCaps/>
          <w:color w:val="1F3864" w:themeColor="accent1" w:themeShade="80"/>
          <w:lang w:eastAsia="en-US"/>
        </w:rPr>
      </w:pPr>
      <w:r w:rsidRPr="0096677F">
        <w:rPr>
          <w:rFonts w:asciiTheme="minorHAnsi" w:eastAsia="Calibri" w:hAnsiTheme="minorHAnsi" w:cstheme="minorHAnsi"/>
          <w:b/>
          <w:smallCaps/>
          <w:color w:val="1F3864" w:themeColor="accent1" w:themeShade="80"/>
          <w:lang w:eastAsia="en-US"/>
        </w:rPr>
        <w:lastRenderedPageBreak/>
        <w:t>6.</w:t>
      </w:r>
      <w:r w:rsidRPr="0096677F">
        <w:rPr>
          <w:rFonts w:asciiTheme="minorHAnsi" w:eastAsia="Calibri" w:hAnsiTheme="minorHAnsi" w:cstheme="minorHAnsi"/>
          <w:b/>
          <w:smallCaps/>
          <w:color w:val="1F3864" w:themeColor="accent1" w:themeShade="80"/>
          <w:lang w:eastAsia="en-US"/>
        </w:rPr>
        <w:tab/>
        <w:t>GLI INVESTIMENTI PREVISTI</w:t>
      </w:r>
    </w:p>
    <w:p w:rsidR="00847EEE" w:rsidRDefault="00847EEE" w:rsidP="0096677F">
      <w:pPr>
        <w:shd w:val="clear" w:color="auto" w:fill="FFFFFF" w:themeFill="background1"/>
        <w:rPr>
          <w:rFonts w:ascii="Calibri" w:hAnsi="Calibri"/>
        </w:rPr>
      </w:pPr>
    </w:p>
    <w:p w:rsidR="00B444B0" w:rsidRPr="00527488" w:rsidRDefault="00B444B0" w:rsidP="001C0652">
      <w:pPr>
        <w:jc w:val="both"/>
        <w:rPr>
          <w:rFonts w:asciiTheme="minorHAnsi" w:hAnsiTheme="minorHAnsi" w:cstheme="minorHAnsi"/>
          <w:i/>
          <w:color w:val="1F3864" w:themeColor="accent1" w:themeShade="80"/>
          <w:sz w:val="18"/>
          <w:szCs w:val="18"/>
        </w:rPr>
      </w:pPr>
      <w:r w:rsidRPr="00527488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Illustrare il piano di spesa,</w:t>
      </w:r>
      <w:r w:rsidR="00764F73" w:rsidRPr="00527488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 xml:space="preserve"> d</w:t>
      </w:r>
      <w:r w:rsidRPr="00527488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escrive</w:t>
      </w:r>
      <w:r w:rsidR="00764F73" w:rsidRPr="00527488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ndo</w:t>
      </w:r>
      <w:r w:rsidRPr="00527488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 xml:space="preserve"> sinteticamente i beni individuati e la loro funzionalità per lo svolgimento dell’iniziativa.</w:t>
      </w:r>
      <w:r w:rsidR="00925B2D" w:rsidRPr="00527488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 xml:space="preserve"> - </w:t>
      </w:r>
      <w:r w:rsidRPr="00527488">
        <w:rPr>
          <w:rFonts w:asciiTheme="minorHAnsi" w:hAnsiTheme="minorHAnsi" w:cstheme="minorHAnsi"/>
          <w:i/>
          <w:color w:val="1F3864" w:themeColor="accent1" w:themeShade="80"/>
          <w:sz w:val="18"/>
          <w:szCs w:val="18"/>
        </w:rPr>
        <w:t>Per ciascun punto aggiungere linee testo se necessarie.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3662"/>
        <w:gridCol w:w="3214"/>
        <w:gridCol w:w="46"/>
        <w:gridCol w:w="2385"/>
        <w:gridCol w:w="11"/>
      </w:tblGrid>
      <w:tr w:rsidR="00527488" w:rsidRPr="00527488" w:rsidTr="00016E81">
        <w:trPr>
          <w:gridAfter w:val="1"/>
          <w:wAfter w:w="11" w:type="dxa"/>
          <w:cantSplit/>
          <w:trHeight w:val="907"/>
          <w:jc w:val="center"/>
        </w:trPr>
        <w:tc>
          <w:tcPr>
            <w:tcW w:w="448" w:type="dxa"/>
            <w:textDirection w:val="btLr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ind w:left="113" w:right="113"/>
              <w:jc w:val="center"/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z w:val="18"/>
                <w:szCs w:val="18"/>
              </w:rPr>
            </w:pPr>
            <w:r w:rsidRPr="00527488"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z w:val="18"/>
                <w:szCs w:val="18"/>
              </w:rPr>
              <w:t>quantità</w:t>
            </w:r>
          </w:p>
        </w:tc>
        <w:tc>
          <w:tcPr>
            <w:tcW w:w="3662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z w:val="20"/>
                <w:szCs w:val="20"/>
              </w:rPr>
            </w:pPr>
            <w:r w:rsidRPr="00527488"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z w:val="20"/>
                <w:szCs w:val="20"/>
              </w:rPr>
              <w:t>Descrizione dei beni di investimento</w:t>
            </w:r>
          </w:p>
        </w:tc>
        <w:tc>
          <w:tcPr>
            <w:tcW w:w="3260" w:type="dxa"/>
            <w:gridSpan w:val="2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ind w:left="113" w:right="113"/>
              <w:jc w:val="center"/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z w:val="20"/>
                <w:szCs w:val="20"/>
              </w:rPr>
            </w:pPr>
            <w:r w:rsidRPr="00527488"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z w:val="20"/>
                <w:szCs w:val="20"/>
              </w:rPr>
              <w:t xml:space="preserve">fornitore </w:t>
            </w: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z w:val="20"/>
                <w:szCs w:val="20"/>
              </w:rPr>
            </w:pPr>
            <w:r w:rsidRPr="00527488"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z w:val="20"/>
                <w:szCs w:val="20"/>
              </w:rPr>
              <w:t>Importo totale delle spese previste</w:t>
            </w:r>
          </w:p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z w:val="20"/>
                <w:szCs w:val="20"/>
              </w:rPr>
            </w:pPr>
            <w:r w:rsidRPr="00527488">
              <w:rPr>
                <w:rFonts w:asciiTheme="minorHAnsi" w:hAnsiTheme="minorHAnsi" w:cstheme="minorHAnsi"/>
                <w:b/>
                <w:smallCaps/>
                <w:color w:val="1F3864" w:themeColor="accent1" w:themeShade="80"/>
                <w:sz w:val="20"/>
                <w:szCs w:val="20"/>
              </w:rPr>
              <w:t>(IVA esclusa)</w:t>
            </w:r>
          </w:p>
        </w:tc>
      </w:tr>
      <w:tr w:rsidR="00527488" w:rsidRPr="00527488" w:rsidTr="002B54DC">
        <w:trPr>
          <w:trHeight w:val="397"/>
          <w:jc w:val="center"/>
        </w:trPr>
        <w:tc>
          <w:tcPr>
            <w:tcW w:w="9766" w:type="dxa"/>
            <w:gridSpan w:val="6"/>
            <w:shd w:val="clear" w:color="auto" w:fill="EBF6DE"/>
            <w:vAlign w:val="center"/>
          </w:tcPr>
          <w:p w:rsidR="00770421" w:rsidRPr="00527488" w:rsidRDefault="00B444B0" w:rsidP="00770421">
            <w:pPr>
              <w:pStyle w:val="Paragrafoelenco"/>
              <w:autoSpaceDE w:val="0"/>
              <w:autoSpaceDN w:val="0"/>
              <w:adjustRightInd w:val="0"/>
              <w:spacing w:after="0"/>
              <w:ind w:left="714" w:hanging="714"/>
              <w:contextualSpacing w:val="0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A) </w:t>
            </w:r>
            <w:r w:rsidR="00D97AAB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 </w:t>
            </w:r>
            <w:r w:rsidR="00016E81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Costruzione, ristrutturazione, ammodernamento ed adeguamento di beni immobili</w:t>
            </w:r>
          </w:p>
        </w:tc>
      </w:tr>
      <w:tr w:rsidR="00527488" w:rsidRPr="00527488" w:rsidTr="00925B2D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662" w:type="dxa"/>
            <w:vAlign w:val="center"/>
          </w:tcPr>
          <w:p w:rsidR="00D97AAB" w:rsidRPr="00527488" w:rsidRDefault="00D97AAB" w:rsidP="00A02A90">
            <w:pPr>
              <w:autoSpaceDE w:val="0"/>
              <w:autoSpaceDN w:val="0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</w:tr>
      <w:tr w:rsidR="00527488" w:rsidRPr="00527488" w:rsidTr="00925B2D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662" w:type="dxa"/>
            <w:vAlign w:val="center"/>
          </w:tcPr>
          <w:p w:rsidR="00D97AAB" w:rsidRPr="00527488" w:rsidRDefault="00D97AAB" w:rsidP="00A02A90">
            <w:pPr>
              <w:autoSpaceDE w:val="0"/>
              <w:autoSpaceDN w:val="0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</w:tr>
      <w:tr w:rsidR="00527488" w:rsidRPr="00527488" w:rsidTr="00B84534">
        <w:trPr>
          <w:gridAfter w:val="1"/>
          <w:wAfter w:w="11" w:type="dxa"/>
          <w:trHeight w:val="283"/>
          <w:jc w:val="center"/>
        </w:trPr>
        <w:tc>
          <w:tcPr>
            <w:tcW w:w="7370" w:type="dxa"/>
            <w:gridSpan w:val="4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Totale </w:t>
            </w:r>
            <w:proofErr w:type="spellStart"/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macrovoce</w:t>
            </w:r>
            <w:proofErr w:type="spellEnd"/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 A</w:t>
            </w: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</w:tr>
      <w:tr w:rsidR="00527488" w:rsidRPr="00527488" w:rsidTr="002B54DC">
        <w:trPr>
          <w:trHeight w:val="397"/>
          <w:jc w:val="center"/>
        </w:trPr>
        <w:tc>
          <w:tcPr>
            <w:tcW w:w="9766" w:type="dxa"/>
            <w:gridSpan w:val="6"/>
            <w:shd w:val="clear" w:color="auto" w:fill="EBF6DE"/>
            <w:vAlign w:val="center"/>
          </w:tcPr>
          <w:p w:rsidR="00B444B0" w:rsidRPr="00527488" w:rsidRDefault="00306A30" w:rsidP="00764F73">
            <w:pPr>
              <w:autoSpaceDE w:val="0"/>
              <w:autoSpaceDN w:val="0"/>
              <w:ind w:left="284" w:hanging="284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B</w:t>
            </w:r>
            <w:r w:rsidR="00B444B0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) </w:t>
            </w:r>
            <w:r w:rsidR="00E434EC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 </w:t>
            </w:r>
            <w:r w:rsidR="00016E81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Acquisto di nuovi macchinari ed attrezzature ed hardware</w:t>
            </w:r>
          </w:p>
        </w:tc>
      </w:tr>
      <w:tr w:rsidR="00527488" w:rsidRPr="00527488" w:rsidTr="00925B2D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527488" w:rsidRDefault="00D97AAB" w:rsidP="00A02A90">
            <w:pPr>
              <w:autoSpaceDE w:val="0"/>
              <w:autoSpaceDN w:val="0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</w:tr>
      <w:tr w:rsidR="00527488" w:rsidRPr="00527488" w:rsidTr="00925B2D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527488" w:rsidRDefault="00D97AAB" w:rsidP="00A02A90">
            <w:pPr>
              <w:autoSpaceDE w:val="0"/>
              <w:autoSpaceDN w:val="0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</w:tr>
      <w:tr w:rsidR="00527488" w:rsidRPr="00527488" w:rsidTr="00B84534">
        <w:trPr>
          <w:gridAfter w:val="1"/>
          <w:wAfter w:w="11" w:type="dxa"/>
          <w:trHeight w:val="283"/>
          <w:jc w:val="center"/>
        </w:trPr>
        <w:tc>
          <w:tcPr>
            <w:tcW w:w="7370" w:type="dxa"/>
            <w:gridSpan w:val="4"/>
            <w:vAlign w:val="center"/>
          </w:tcPr>
          <w:p w:rsidR="00D97AAB" w:rsidRPr="00527488" w:rsidRDefault="00D97AAB" w:rsidP="00306A30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Totale </w:t>
            </w:r>
            <w:proofErr w:type="spellStart"/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macrovoce</w:t>
            </w:r>
            <w:proofErr w:type="spellEnd"/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 </w:t>
            </w:r>
            <w:r w:rsidR="00306A30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B</w:t>
            </w: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</w:tr>
      <w:tr w:rsidR="00527488" w:rsidRPr="00527488" w:rsidTr="002B54DC">
        <w:trPr>
          <w:trHeight w:val="397"/>
          <w:jc w:val="center"/>
        </w:trPr>
        <w:tc>
          <w:tcPr>
            <w:tcW w:w="9766" w:type="dxa"/>
            <w:gridSpan w:val="6"/>
            <w:shd w:val="clear" w:color="auto" w:fill="EBF6DE"/>
            <w:vAlign w:val="center"/>
          </w:tcPr>
          <w:p w:rsidR="00925B2D" w:rsidRPr="00527488" w:rsidRDefault="00306A30" w:rsidP="00016E81">
            <w:pPr>
              <w:autoSpaceDE w:val="0"/>
              <w:autoSpaceDN w:val="0"/>
              <w:ind w:left="284" w:hanging="284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C</w:t>
            </w:r>
            <w:r w:rsidR="00925B2D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)  </w:t>
            </w:r>
            <w:r w:rsidR="00016E81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Acquisizione di programmi informatici (comunicazione – e-commerce)</w:t>
            </w:r>
          </w:p>
        </w:tc>
      </w:tr>
      <w:tr w:rsidR="00527488" w:rsidRPr="00527488" w:rsidTr="00925B2D">
        <w:trPr>
          <w:trHeight w:val="421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925B2D" w:rsidRPr="00527488" w:rsidRDefault="00925B2D" w:rsidP="00925B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925B2D" w:rsidRPr="00527488" w:rsidRDefault="00925B2D" w:rsidP="00925B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925B2D" w:rsidRPr="00527488" w:rsidRDefault="00925B2D" w:rsidP="00925B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442" w:type="dxa"/>
            <w:gridSpan w:val="3"/>
            <w:shd w:val="clear" w:color="auto" w:fill="auto"/>
            <w:vAlign w:val="center"/>
          </w:tcPr>
          <w:p w:rsidR="00925B2D" w:rsidRPr="00527488" w:rsidRDefault="00925B2D" w:rsidP="00925B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</w:tr>
      <w:tr w:rsidR="00527488" w:rsidRPr="00527488" w:rsidTr="00925B2D">
        <w:trPr>
          <w:trHeight w:val="421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925B2D" w:rsidRPr="00527488" w:rsidRDefault="00925B2D" w:rsidP="00925B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925B2D" w:rsidRPr="00527488" w:rsidRDefault="00925B2D" w:rsidP="00925B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925B2D" w:rsidRPr="00527488" w:rsidRDefault="00925B2D" w:rsidP="00925B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442" w:type="dxa"/>
            <w:gridSpan w:val="3"/>
            <w:shd w:val="clear" w:color="auto" w:fill="auto"/>
            <w:vAlign w:val="center"/>
          </w:tcPr>
          <w:p w:rsidR="00925B2D" w:rsidRPr="00527488" w:rsidRDefault="00925B2D" w:rsidP="00925B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</w:tr>
      <w:tr w:rsidR="00527488" w:rsidRPr="00527488" w:rsidTr="00B84534">
        <w:trPr>
          <w:trHeight w:val="283"/>
          <w:jc w:val="center"/>
        </w:trPr>
        <w:tc>
          <w:tcPr>
            <w:tcW w:w="7324" w:type="dxa"/>
            <w:gridSpan w:val="3"/>
            <w:shd w:val="clear" w:color="auto" w:fill="auto"/>
            <w:vAlign w:val="center"/>
          </w:tcPr>
          <w:p w:rsidR="00925B2D" w:rsidRPr="00527488" w:rsidRDefault="00925B2D" w:rsidP="00306A30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Totale </w:t>
            </w:r>
            <w:proofErr w:type="spellStart"/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macrovoce</w:t>
            </w:r>
            <w:proofErr w:type="spellEnd"/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 </w:t>
            </w:r>
            <w:r w:rsidR="00306A30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C</w:t>
            </w:r>
          </w:p>
        </w:tc>
        <w:tc>
          <w:tcPr>
            <w:tcW w:w="2442" w:type="dxa"/>
            <w:gridSpan w:val="3"/>
            <w:shd w:val="clear" w:color="auto" w:fill="auto"/>
            <w:vAlign w:val="center"/>
          </w:tcPr>
          <w:p w:rsidR="00925B2D" w:rsidRPr="00527488" w:rsidRDefault="00925B2D" w:rsidP="00925B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</w:tr>
      <w:tr w:rsidR="00527488" w:rsidRPr="00527488" w:rsidTr="002B54DC">
        <w:trPr>
          <w:trHeight w:val="439"/>
          <w:jc w:val="center"/>
        </w:trPr>
        <w:tc>
          <w:tcPr>
            <w:tcW w:w="9766" w:type="dxa"/>
            <w:gridSpan w:val="6"/>
            <w:shd w:val="clear" w:color="auto" w:fill="EBF6DE"/>
            <w:vAlign w:val="center"/>
          </w:tcPr>
          <w:p w:rsidR="00B444B0" w:rsidRPr="00527488" w:rsidRDefault="00306A30" w:rsidP="00D7230F">
            <w:pPr>
              <w:autoSpaceDE w:val="0"/>
              <w:autoSpaceDN w:val="0"/>
              <w:ind w:left="284" w:hanging="284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D</w:t>
            </w:r>
            <w:r w:rsidR="00B444B0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) </w:t>
            </w:r>
            <w:r w:rsidR="00E434EC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 </w:t>
            </w:r>
            <w:r w:rsidR="00B444B0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Spese generali </w:t>
            </w:r>
            <w:r w:rsidR="00E434EC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(spese per la tenuta del c/c dedicato; onorari di tecnici agricoli, architetti, ingegneri e consulenti, compensi per consulenze in materia di sostenibilità ambientale ed economica, inclusi studi di fattibilità; spese per garanzie fideiussorie) </w:t>
            </w:r>
            <w:bookmarkStart w:id="2" w:name="_GoBack"/>
            <w:bookmarkEnd w:id="2"/>
          </w:p>
        </w:tc>
      </w:tr>
      <w:tr w:rsidR="00527488" w:rsidRPr="00527488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</w:tr>
      <w:tr w:rsidR="00527488" w:rsidRPr="00527488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</w:tr>
      <w:tr w:rsidR="00527488" w:rsidRPr="00527488" w:rsidTr="00B84534">
        <w:trPr>
          <w:gridAfter w:val="1"/>
          <w:wAfter w:w="11" w:type="dxa"/>
          <w:trHeight w:val="283"/>
          <w:jc w:val="center"/>
        </w:trPr>
        <w:tc>
          <w:tcPr>
            <w:tcW w:w="7370" w:type="dxa"/>
            <w:gridSpan w:val="4"/>
            <w:vAlign w:val="center"/>
          </w:tcPr>
          <w:p w:rsidR="00D97AAB" w:rsidRPr="00527488" w:rsidRDefault="00D97AAB" w:rsidP="00306A30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</w:pPr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Totale </w:t>
            </w:r>
            <w:proofErr w:type="spellStart"/>
            <w:r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macrovoce</w:t>
            </w:r>
            <w:proofErr w:type="spellEnd"/>
            <w:r w:rsidR="00925B2D" w:rsidRPr="00527488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 </w:t>
            </w:r>
            <w:r w:rsidR="00306A30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D</w:t>
            </w: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</w:tr>
      <w:tr w:rsidR="00D97AAB" w:rsidRPr="00527488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4"/>
            <w:vAlign w:val="center"/>
          </w:tcPr>
          <w:p w:rsidR="00D97AAB" w:rsidRPr="00527488" w:rsidRDefault="00770421" w:rsidP="00306A30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20"/>
                <w:szCs w:val="20"/>
              </w:rPr>
            </w:pPr>
            <w:r w:rsidRPr="00527488">
              <w:rPr>
                <w:rFonts w:asciiTheme="minorHAnsi" w:hAnsiTheme="minorHAnsi" w:cstheme="minorHAnsi"/>
                <w:b/>
                <w:color w:val="1F3864" w:themeColor="accent1" w:themeShade="80"/>
                <w:sz w:val="20"/>
                <w:szCs w:val="20"/>
              </w:rPr>
              <w:t>TOTALE GENERALE (A+B+C+D</w:t>
            </w:r>
            <w:r w:rsidR="00B84534" w:rsidRPr="00527488">
              <w:rPr>
                <w:rFonts w:asciiTheme="minorHAnsi" w:hAnsiTheme="minorHAnsi" w:cstheme="minorHAnsi"/>
                <w:b/>
                <w:color w:val="1F3864" w:themeColor="accent1" w:themeShade="80"/>
                <w:sz w:val="20"/>
                <w:szCs w:val="20"/>
              </w:rPr>
              <w:t>+E</w:t>
            </w:r>
            <w:r w:rsidR="00D97AAB" w:rsidRPr="00527488">
              <w:rPr>
                <w:rFonts w:asciiTheme="minorHAnsi" w:hAnsiTheme="minorHAnsi" w:cstheme="minorHAnsi"/>
                <w:b/>
                <w:color w:val="1F3864" w:themeColor="accent1" w:themeShade="80"/>
                <w:sz w:val="20"/>
                <w:szCs w:val="20"/>
              </w:rPr>
              <w:t>)</w:t>
            </w:r>
            <w:r w:rsidR="00E434EC" w:rsidRPr="00527488">
              <w:rPr>
                <w:rFonts w:asciiTheme="minorHAnsi" w:hAnsiTheme="minorHAnsi" w:cstheme="minorHAnsi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vAlign w:val="center"/>
          </w:tcPr>
          <w:p w:rsidR="00D97AAB" w:rsidRPr="00527488" w:rsidRDefault="00D97AAB" w:rsidP="005838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highlight w:val="yellow"/>
              </w:rPr>
            </w:pPr>
          </w:p>
        </w:tc>
      </w:tr>
    </w:tbl>
    <w:p w:rsidR="00456D13" w:rsidRPr="00527488" w:rsidRDefault="00456D13" w:rsidP="006E046D">
      <w:pPr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:rsidR="00193025" w:rsidRPr="00527488" w:rsidRDefault="00193025" w:rsidP="00193025">
      <w:pPr>
        <w:rPr>
          <w:rFonts w:asciiTheme="minorHAnsi" w:hAnsiTheme="minorHAnsi" w:cstheme="minorHAnsi"/>
          <w:color w:val="1F3864" w:themeColor="accent1" w:themeShade="80"/>
          <w:sz w:val="16"/>
          <w:szCs w:val="16"/>
        </w:rPr>
      </w:pPr>
    </w:p>
    <w:p w:rsidR="00B84534" w:rsidRPr="00527488" w:rsidRDefault="00865ADC" w:rsidP="00B84534">
      <w:pPr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Luogo, data</w:t>
      </w:r>
      <w:r w:rsidR="00B84534"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___________________</w:t>
      </w:r>
    </w:p>
    <w:p w:rsidR="00B84534" w:rsidRPr="00527488" w:rsidRDefault="00B84534" w:rsidP="00B84534">
      <w:pPr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:rsidR="00B84534" w:rsidRPr="00527488" w:rsidRDefault="00B84534" w:rsidP="00B84534">
      <w:pPr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  <w:r w:rsidR="00D279CF"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  <w:r w:rsidR="00E50B31" w:rsidRPr="00527488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Firma del</w:t>
      </w:r>
      <w:r w:rsidR="00D64044" w:rsidRPr="00527488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 xml:space="preserve"> r</w:t>
      </w:r>
      <w:r w:rsidR="00E50B31" w:rsidRPr="00527488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ichiedente</w:t>
      </w: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  <w:r w:rsidRPr="00527488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Firma del tecnico abilitato</w:t>
      </w:r>
    </w:p>
    <w:p w:rsidR="00B84534" w:rsidRPr="00527488" w:rsidRDefault="00B84534" w:rsidP="00B84534">
      <w:pPr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            </w:t>
      </w:r>
    </w:p>
    <w:p w:rsidR="007E3ABD" w:rsidRPr="00527488" w:rsidRDefault="00B84534" w:rsidP="00B84534">
      <w:pPr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                                             </w:t>
      </w:r>
      <w:r w:rsidR="00D279CF"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</w: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 </w:t>
      </w:r>
      <w:r w:rsidR="00E50B31"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__________________________</w:t>
      </w:r>
      <w:r w:rsidRPr="00527488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ab/>
        <w:t xml:space="preserve">        __________________________</w:t>
      </w:r>
    </w:p>
    <w:sectPr w:rsidR="007E3ABD" w:rsidRPr="00527488" w:rsidSect="00A21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567" w:left="1134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99" w:rsidRDefault="00C77899" w:rsidP="00C96E1F">
      <w:r>
        <w:separator/>
      </w:r>
    </w:p>
  </w:endnote>
  <w:endnote w:type="continuationSeparator" w:id="0">
    <w:p w:rsidR="00C77899" w:rsidRDefault="00C77899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C" w:rsidRDefault="00C515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BA" w:rsidRPr="00931D07" w:rsidRDefault="00D84EBA">
    <w:pPr>
      <w:pStyle w:val="Pidipagina"/>
      <w:jc w:val="right"/>
      <w:rPr>
        <w:rFonts w:ascii="Calibri" w:hAnsi="Calibri"/>
        <w:sz w:val="22"/>
        <w:szCs w:val="22"/>
      </w:rPr>
    </w:pPr>
    <w:r w:rsidRPr="00931D07">
      <w:rPr>
        <w:rFonts w:ascii="Calibri" w:hAnsi="Calibri"/>
        <w:sz w:val="22"/>
        <w:szCs w:val="22"/>
      </w:rPr>
      <w:fldChar w:fldCharType="begin"/>
    </w:r>
    <w:r w:rsidRPr="00931D07">
      <w:rPr>
        <w:rFonts w:ascii="Calibri" w:hAnsi="Calibri"/>
        <w:sz w:val="22"/>
        <w:szCs w:val="22"/>
      </w:rPr>
      <w:instrText>PAGE   \* MERGEFORMAT</w:instrText>
    </w:r>
    <w:r w:rsidRPr="00931D07">
      <w:rPr>
        <w:rFonts w:ascii="Calibri" w:hAnsi="Calibri"/>
        <w:sz w:val="22"/>
        <w:szCs w:val="22"/>
      </w:rPr>
      <w:fldChar w:fldCharType="separate"/>
    </w:r>
    <w:r w:rsidR="00D7230F" w:rsidRPr="00D7230F">
      <w:rPr>
        <w:rFonts w:ascii="Calibri" w:hAnsi="Calibri"/>
        <w:noProof/>
        <w:lang w:val="it-IT"/>
      </w:rPr>
      <w:t>6</w:t>
    </w:r>
    <w:r w:rsidRPr="00931D07">
      <w:rPr>
        <w:rFonts w:ascii="Calibri" w:hAnsi="Calibri"/>
        <w:sz w:val="22"/>
        <w:szCs w:val="22"/>
      </w:rPr>
      <w:fldChar w:fldCharType="end"/>
    </w:r>
  </w:p>
  <w:p w:rsidR="005F5CA4" w:rsidRPr="005F5CA4" w:rsidRDefault="005F5CA4" w:rsidP="005F5CA4">
    <w:pPr>
      <w:pStyle w:val="Pidipagina"/>
      <w:jc w:val="center"/>
      <w:rPr>
        <w:rFonts w:ascii="Calibri" w:hAnsi="Calibri"/>
        <w:noProof/>
        <w:sz w:val="16"/>
        <w:szCs w:val="18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2C5D6D" w:rsidRPr="002C5D6D" w:rsidRDefault="002C5D6D" w:rsidP="002C5D6D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2C5D6D">
      <w:rPr>
        <w:rFonts w:ascii="Verdana" w:hAnsi="Verdana"/>
        <w:color w:val="660033"/>
        <w:kern w:val="20"/>
        <w:sz w:val="14"/>
        <w:szCs w:val="14"/>
      </w:rPr>
      <w:t xml:space="preserve">GAL Luoghi del mito e delle gravine </w:t>
    </w:r>
    <w:proofErr w:type="spellStart"/>
    <w:r w:rsidRPr="002C5D6D">
      <w:rPr>
        <w:rFonts w:ascii="Verdana" w:hAnsi="Verdana"/>
        <w:color w:val="660033"/>
        <w:kern w:val="20"/>
        <w:sz w:val="14"/>
        <w:szCs w:val="14"/>
      </w:rPr>
      <w:t>s.c.a.r.l</w:t>
    </w:r>
    <w:proofErr w:type="spellEnd"/>
    <w:r w:rsidRPr="002C5D6D">
      <w:rPr>
        <w:rFonts w:ascii="Verdana" w:hAnsi="Verdana"/>
        <w:color w:val="660033"/>
        <w:kern w:val="20"/>
        <w:sz w:val="14"/>
        <w:szCs w:val="14"/>
      </w:rPr>
      <w:t>.</w:t>
    </w:r>
  </w:p>
  <w:p w:rsidR="002C5D6D" w:rsidRPr="002C5D6D" w:rsidRDefault="002C5D6D" w:rsidP="002C5D6D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2C5D6D">
      <w:rPr>
        <w:rFonts w:ascii="Verdana" w:hAnsi="Verdana"/>
        <w:color w:val="660033"/>
        <w:kern w:val="20"/>
        <w:sz w:val="14"/>
        <w:szCs w:val="14"/>
      </w:rPr>
      <w:t>C.so V. Emanuele II , 10</w:t>
    </w:r>
  </w:p>
  <w:p w:rsidR="002C5D6D" w:rsidRPr="002C5D6D" w:rsidRDefault="002C5D6D" w:rsidP="002C5D6D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2C5D6D">
      <w:rPr>
        <w:rFonts w:ascii="Verdana" w:hAnsi="Verdana"/>
        <w:color w:val="660033"/>
        <w:kern w:val="20"/>
        <w:sz w:val="14"/>
        <w:szCs w:val="14"/>
      </w:rPr>
      <w:t>74011 Castellaneta (TA)</w:t>
    </w:r>
  </w:p>
  <w:p w:rsidR="00D84EBA" w:rsidRPr="00F85C56" w:rsidRDefault="00D84EBA" w:rsidP="002C5D6D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C" w:rsidRDefault="00C515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99" w:rsidRDefault="00C77899" w:rsidP="00C96E1F">
      <w:r>
        <w:separator/>
      </w:r>
    </w:p>
  </w:footnote>
  <w:footnote w:type="continuationSeparator" w:id="0">
    <w:p w:rsidR="00C77899" w:rsidRDefault="00C77899" w:rsidP="00C9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C" w:rsidRDefault="00C515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BA" w:rsidRDefault="009146D9" w:rsidP="00773BE8">
    <w:pPr>
      <w:pStyle w:val="Intestazione"/>
    </w:pPr>
    <w:r w:rsidRPr="009146D9">
      <w:rPr>
        <w:noProof/>
        <w:lang w:val="it-IT" w:eastAsia="it-IT"/>
      </w:rPr>
      <w:drawing>
        <wp:anchor distT="0" distB="0" distL="114300" distR="114300" simplePos="0" relativeHeight="251664384" behindDoc="0" locked="0" layoutInCell="1" allowOverlap="1" wp14:anchorId="19036F46" wp14:editId="33D098BD">
          <wp:simplePos x="0" y="0"/>
          <wp:positionH relativeFrom="column">
            <wp:posOffset>3760470</wp:posOffset>
          </wp:positionH>
          <wp:positionV relativeFrom="paragraph">
            <wp:posOffset>-257810</wp:posOffset>
          </wp:positionV>
          <wp:extent cx="965200" cy="973455"/>
          <wp:effectExtent l="0" t="0" r="635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46D9"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3B8262B9" wp14:editId="1412318B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744220" cy="50292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029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6D9"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32F3EDDE" wp14:editId="52F9280D">
          <wp:simplePos x="0" y="0"/>
          <wp:positionH relativeFrom="column">
            <wp:posOffset>928370</wp:posOffset>
          </wp:positionH>
          <wp:positionV relativeFrom="paragraph">
            <wp:posOffset>-124460</wp:posOffset>
          </wp:positionV>
          <wp:extent cx="504825" cy="514985"/>
          <wp:effectExtent l="0" t="0" r="9525" b="0"/>
          <wp:wrapNone/>
          <wp:docPr id="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9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9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9146D9"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6135D17F" wp14:editId="68B2EB26">
          <wp:simplePos x="0" y="0"/>
          <wp:positionH relativeFrom="column">
            <wp:posOffset>5741670</wp:posOffset>
          </wp:positionH>
          <wp:positionV relativeFrom="paragraph">
            <wp:posOffset>-156210</wp:posOffset>
          </wp:positionV>
          <wp:extent cx="471170" cy="697865"/>
          <wp:effectExtent l="0" t="0" r="5080" b="6985"/>
          <wp:wrapNone/>
          <wp:docPr id="1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6978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9146D9"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33E06F67" wp14:editId="441E8089">
          <wp:simplePos x="0" y="0"/>
          <wp:positionH relativeFrom="column">
            <wp:posOffset>4941570</wp:posOffset>
          </wp:positionH>
          <wp:positionV relativeFrom="paragraph">
            <wp:posOffset>-54610</wp:posOffset>
          </wp:positionV>
          <wp:extent cx="496570" cy="572135"/>
          <wp:effectExtent l="0" t="0" r="0" b="0"/>
          <wp:wrapNone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72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D84EBA" w:rsidRPr="00773BE8" w:rsidRDefault="00C515CC" w:rsidP="00C515CC">
    <w:pPr>
      <w:pStyle w:val="Intestazione"/>
      <w:tabs>
        <w:tab w:val="clear" w:pos="4819"/>
        <w:tab w:val="clear" w:pos="9638"/>
        <w:tab w:val="left" w:pos="3930"/>
      </w:tabs>
    </w:pPr>
    <w:r>
      <w:tab/>
    </w:r>
    <w:r>
      <w:rPr>
        <w:noProof/>
        <w:lang w:val="it-IT" w:eastAsia="it-IT"/>
      </w:rPr>
      <w:drawing>
        <wp:inline distT="0" distB="0" distL="0" distR="0" wp14:anchorId="140EDADF">
          <wp:extent cx="560705" cy="524510"/>
          <wp:effectExtent l="0" t="0" r="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C" w:rsidRDefault="00C515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515F00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B70E88"/>
    <w:multiLevelType w:val="hybridMultilevel"/>
    <w:tmpl w:val="42367E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5755"/>
    <w:multiLevelType w:val="hybridMultilevel"/>
    <w:tmpl w:val="380EDE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06644"/>
    <w:multiLevelType w:val="hybridMultilevel"/>
    <w:tmpl w:val="081A2ED8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353F4"/>
    <w:multiLevelType w:val="hybridMultilevel"/>
    <w:tmpl w:val="BB262E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600C3"/>
    <w:multiLevelType w:val="hybridMultilevel"/>
    <w:tmpl w:val="BC2C947E"/>
    <w:lvl w:ilvl="0" w:tplc="525E3BDC">
      <w:start w:val="6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color w:val="1F3864" w:themeColor="accent1" w:themeShade="8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708CF"/>
    <w:multiLevelType w:val="hybridMultilevel"/>
    <w:tmpl w:val="1A045AD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935530"/>
    <w:multiLevelType w:val="multilevel"/>
    <w:tmpl w:val="ED30DD3C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  <w:b/>
        <w:strike w:val="0"/>
        <w:color w:val="1F3864" w:themeColor="accent1" w:themeShade="8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AB3076"/>
    <w:multiLevelType w:val="hybridMultilevel"/>
    <w:tmpl w:val="45BCD0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1057"/>
    <w:multiLevelType w:val="hybridMultilevel"/>
    <w:tmpl w:val="0DD605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A673E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257257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9556F7"/>
    <w:multiLevelType w:val="hybridMultilevel"/>
    <w:tmpl w:val="0234F64E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041E3"/>
    <w:multiLevelType w:val="hybridMultilevel"/>
    <w:tmpl w:val="A4EA43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94665"/>
    <w:multiLevelType w:val="hybridMultilevel"/>
    <w:tmpl w:val="C882C7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B3E93"/>
    <w:multiLevelType w:val="hybridMultilevel"/>
    <w:tmpl w:val="82C44042"/>
    <w:lvl w:ilvl="0" w:tplc="48D4849A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1F3864" w:themeColor="accent1" w:themeShade="8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2748F"/>
    <w:multiLevelType w:val="hybridMultilevel"/>
    <w:tmpl w:val="C226AC20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C0F65"/>
    <w:multiLevelType w:val="multilevel"/>
    <w:tmpl w:val="13805D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4"/>
        <w:u w:color="1F3864" w:themeColor="accent1" w:themeShade="8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3C53EE2"/>
    <w:multiLevelType w:val="hybridMultilevel"/>
    <w:tmpl w:val="652CCD62"/>
    <w:lvl w:ilvl="0" w:tplc="46360E42">
      <w:start w:val="1"/>
      <w:numFmt w:val="bullet"/>
      <w:lvlText w:val="□"/>
      <w:lvlJc w:val="left"/>
      <w:pPr>
        <w:ind w:left="107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5DC021C"/>
    <w:multiLevelType w:val="hybridMultilevel"/>
    <w:tmpl w:val="406E1904"/>
    <w:lvl w:ilvl="0" w:tplc="9C04D9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80299"/>
    <w:multiLevelType w:val="hybridMultilevel"/>
    <w:tmpl w:val="A3A8DC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96D9D"/>
    <w:multiLevelType w:val="hybridMultilevel"/>
    <w:tmpl w:val="D1E03822"/>
    <w:lvl w:ilvl="0" w:tplc="8050049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D942B8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040F6"/>
    <w:multiLevelType w:val="hybridMultilevel"/>
    <w:tmpl w:val="C908CB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266B10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1173F"/>
    <w:multiLevelType w:val="hybridMultilevel"/>
    <w:tmpl w:val="F184ED10"/>
    <w:lvl w:ilvl="0" w:tplc="EAB60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B4A54"/>
    <w:multiLevelType w:val="hybridMultilevel"/>
    <w:tmpl w:val="84E6D31A"/>
    <w:lvl w:ilvl="0" w:tplc="813684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358DB"/>
    <w:multiLevelType w:val="hybridMultilevel"/>
    <w:tmpl w:val="3D7876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A5421"/>
    <w:multiLevelType w:val="hybridMultilevel"/>
    <w:tmpl w:val="7026C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6432C"/>
    <w:multiLevelType w:val="hybridMultilevel"/>
    <w:tmpl w:val="312265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73D08"/>
    <w:multiLevelType w:val="hybridMultilevel"/>
    <w:tmpl w:val="160E6F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444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9E1AD6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5B5F27D0"/>
    <w:multiLevelType w:val="hybridMultilevel"/>
    <w:tmpl w:val="467446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E1839"/>
    <w:multiLevelType w:val="hybridMultilevel"/>
    <w:tmpl w:val="E7B00BE4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54134"/>
    <w:multiLevelType w:val="hybridMultilevel"/>
    <w:tmpl w:val="39EEE438"/>
    <w:lvl w:ilvl="0" w:tplc="04100005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058C3"/>
    <w:multiLevelType w:val="hybridMultilevel"/>
    <w:tmpl w:val="B9B86288"/>
    <w:lvl w:ilvl="0" w:tplc="5E06A1CE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1F3864" w:themeColor="accent1" w:themeShade="8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71C6E88"/>
    <w:multiLevelType w:val="hybridMultilevel"/>
    <w:tmpl w:val="607E1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7687F"/>
    <w:multiLevelType w:val="hybridMultilevel"/>
    <w:tmpl w:val="14903E80"/>
    <w:lvl w:ilvl="0" w:tplc="E99A5F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609B0"/>
    <w:multiLevelType w:val="hybridMultilevel"/>
    <w:tmpl w:val="6944B0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43E14"/>
    <w:multiLevelType w:val="multilevel"/>
    <w:tmpl w:val="AECA24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78900180"/>
    <w:multiLevelType w:val="hybridMultilevel"/>
    <w:tmpl w:val="9A6C8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1"/>
  </w:num>
  <w:num w:numId="3">
    <w:abstractNumId w:val="5"/>
  </w:num>
  <w:num w:numId="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0"/>
  </w:num>
  <w:num w:numId="7">
    <w:abstractNumId w:val="14"/>
  </w:num>
  <w:num w:numId="8">
    <w:abstractNumId w:val="3"/>
  </w:num>
  <w:num w:numId="9">
    <w:abstractNumId w:val="18"/>
  </w:num>
  <w:num w:numId="10">
    <w:abstractNumId w:val="35"/>
  </w:num>
  <w:num w:numId="11">
    <w:abstractNumId w:val="31"/>
  </w:num>
  <w:num w:numId="12">
    <w:abstractNumId w:val="22"/>
  </w:num>
  <w:num w:numId="13">
    <w:abstractNumId w:val="34"/>
  </w:num>
  <w:num w:numId="14">
    <w:abstractNumId w:val="6"/>
  </w:num>
  <w:num w:numId="15">
    <w:abstractNumId w:val="12"/>
  </w:num>
  <w:num w:numId="16">
    <w:abstractNumId w:val="32"/>
  </w:num>
  <w:num w:numId="17">
    <w:abstractNumId w:val="27"/>
  </w:num>
  <w:num w:numId="18">
    <w:abstractNumId w:val="28"/>
  </w:num>
  <w:num w:numId="19">
    <w:abstractNumId w:val="21"/>
  </w:num>
  <w:num w:numId="20">
    <w:abstractNumId w:val="36"/>
  </w:num>
  <w:num w:numId="21">
    <w:abstractNumId w:val="39"/>
  </w:num>
  <w:num w:numId="22">
    <w:abstractNumId w:val="11"/>
  </w:num>
  <w:num w:numId="23">
    <w:abstractNumId w:val="25"/>
  </w:num>
  <w:num w:numId="24">
    <w:abstractNumId w:val="15"/>
  </w:num>
  <w:num w:numId="25">
    <w:abstractNumId w:val="44"/>
  </w:num>
  <w:num w:numId="26">
    <w:abstractNumId w:val="9"/>
  </w:num>
  <w:num w:numId="27">
    <w:abstractNumId w:val="13"/>
  </w:num>
  <w:num w:numId="28">
    <w:abstractNumId w:val="33"/>
  </w:num>
  <w:num w:numId="29">
    <w:abstractNumId w:val="29"/>
  </w:num>
  <w:num w:numId="30">
    <w:abstractNumId w:val="2"/>
  </w:num>
  <w:num w:numId="31">
    <w:abstractNumId w:val="30"/>
  </w:num>
  <w:num w:numId="32">
    <w:abstractNumId w:val="23"/>
  </w:num>
  <w:num w:numId="33">
    <w:abstractNumId w:val="16"/>
  </w:num>
  <w:num w:numId="34">
    <w:abstractNumId w:val="10"/>
  </w:num>
  <w:num w:numId="35">
    <w:abstractNumId w:val="1"/>
  </w:num>
  <w:num w:numId="36">
    <w:abstractNumId w:val="37"/>
  </w:num>
  <w:num w:numId="37">
    <w:abstractNumId w:val="0"/>
  </w:num>
  <w:num w:numId="38">
    <w:abstractNumId w:val="38"/>
  </w:num>
  <w:num w:numId="39">
    <w:abstractNumId w:val="17"/>
  </w:num>
  <w:num w:numId="40">
    <w:abstractNumId w:val="19"/>
  </w:num>
  <w:num w:numId="41">
    <w:abstractNumId w:val="43"/>
  </w:num>
  <w:num w:numId="42">
    <w:abstractNumId w:val="42"/>
  </w:num>
  <w:num w:numId="43">
    <w:abstractNumId w:val="8"/>
  </w:num>
  <w:num w:numId="44">
    <w:abstractNumId w:val="7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1F"/>
    <w:rsid w:val="00000142"/>
    <w:rsid w:val="00005F9E"/>
    <w:rsid w:val="00015AE4"/>
    <w:rsid w:val="00016E81"/>
    <w:rsid w:val="000255D7"/>
    <w:rsid w:val="0003700D"/>
    <w:rsid w:val="00045624"/>
    <w:rsid w:val="00050470"/>
    <w:rsid w:val="00054D7B"/>
    <w:rsid w:val="00055E1D"/>
    <w:rsid w:val="000641FA"/>
    <w:rsid w:val="00073B0D"/>
    <w:rsid w:val="00080781"/>
    <w:rsid w:val="000A28AE"/>
    <w:rsid w:val="000B0542"/>
    <w:rsid w:val="000B187E"/>
    <w:rsid w:val="000B4A00"/>
    <w:rsid w:val="000B77CE"/>
    <w:rsid w:val="000D72D9"/>
    <w:rsid w:val="000D73ED"/>
    <w:rsid w:val="000F1AB7"/>
    <w:rsid w:val="000F4A6B"/>
    <w:rsid w:val="00126AC0"/>
    <w:rsid w:val="00133FFE"/>
    <w:rsid w:val="0014072F"/>
    <w:rsid w:val="001523B6"/>
    <w:rsid w:val="00157252"/>
    <w:rsid w:val="0015772A"/>
    <w:rsid w:val="001677F4"/>
    <w:rsid w:val="001711D1"/>
    <w:rsid w:val="00174644"/>
    <w:rsid w:val="0018104A"/>
    <w:rsid w:val="0018500D"/>
    <w:rsid w:val="00193025"/>
    <w:rsid w:val="001A0655"/>
    <w:rsid w:val="001A5B8D"/>
    <w:rsid w:val="001B2503"/>
    <w:rsid w:val="001C0652"/>
    <w:rsid w:val="001F3ADC"/>
    <w:rsid w:val="00203D7C"/>
    <w:rsid w:val="00203FF8"/>
    <w:rsid w:val="00207FA9"/>
    <w:rsid w:val="002169DC"/>
    <w:rsid w:val="00224815"/>
    <w:rsid w:val="0022770C"/>
    <w:rsid w:val="00260C8A"/>
    <w:rsid w:val="002872A2"/>
    <w:rsid w:val="0029076A"/>
    <w:rsid w:val="002928E3"/>
    <w:rsid w:val="002A2CE5"/>
    <w:rsid w:val="002A5102"/>
    <w:rsid w:val="002B54DC"/>
    <w:rsid w:val="002B7236"/>
    <w:rsid w:val="002C5696"/>
    <w:rsid w:val="002C5D6D"/>
    <w:rsid w:val="002D504E"/>
    <w:rsid w:val="002E2966"/>
    <w:rsid w:val="002E2BA1"/>
    <w:rsid w:val="002E3EA7"/>
    <w:rsid w:val="002F2771"/>
    <w:rsid w:val="002F58A7"/>
    <w:rsid w:val="003036F2"/>
    <w:rsid w:val="00306394"/>
    <w:rsid w:val="00306A30"/>
    <w:rsid w:val="00306F69"/>
    <w:rsid w:val="00327B61"/>
    <w:rsid w:val="0035394F"/>
    <w:rsid w:val="00355D31"/>
    <w:rsid w:val="0035636E"/>
    <w:rsid w:val="00360788"/>
    <w:rsid w:val="00365D6B"/>
    <w:rsid w:val="00391E5A"/>
    <w:rsid w:val="00396DE0"/>
    <w:rsid w:val="003B60B5"/>
    <w:rsid w:val="003C15BA"/>
    <w:rsid w:val="003D1531"/>
    <w:rsid w:val="003F2ECB"/>
    <w:rsid w:val="00416846"/>
    <w:rsid w:val="004250E8"/>
    <w:rsid w:val="00425EB8"/>
    <w:rsid w:val="0043553E"/>
    <w:rsid w:val="00435C16"/>
    <w:rsid w:val="00437697"/>
    <w:rsid w:val="00455D02"/>
    <w:rsid w:val="00456D13"/>
    <w:rsid w:val="00474021"/>
    <w:rsid w:val="00485C1F"/>
    <w:rsid w:val="00486A4C"/>
    <w:rsid w:val="00494437"/>
    <w:rsid w:val="00496938"/>
    <w:rsid w:val="00497FFA"/>
    <w:rsid w:val="004C11C7"/>
    <w:rsid w:val="004C234E"/>
    <w:rsid w:val="004C737B"/>
    <w:rsid w:val="004D2EAA"/>
    <w:rsid w:val="004E006D"/>
    <w:rsid w:val="004E3415"/>
    <w:rsid w:val="004E56DA"/>
    <w:rsid w:val="00507A78"/>
    <w:rsid w:val="00514AFE"/>
    <w:rsid w:val="00515183"/>
    <w:rsid w:val="00524F1F"/>
    <w:rsid w:val="00527488"/>
    <w:rsid w:val="00567E5F"/>
    <w:rsid w:val="005761EF"/>
    <w:rsid w:val="005838D4"/>
    <w:rsid w:val="005F5CA4"/>
    <w:rsid w:val="00606E4C"/>
    <w:rsid w:val="00616E4F"/>
    <w:rsid w:val="00620E70"/>
    <w:rsid w:val="006324BB"/>
    <w:rsid w:val="006326B4"/>
    <w:rsid w:val="00632B72"/>
    <w:rsid w:val="006440FB"/>
    <w:rsid w:val="00651F19"/>
    <w:rsid w:val="00652BC0"/>
    <w:rsid w:val="006558D5"/>
    <w:rsid w:val="00664C9D"/>
    <w:rsid w:val="00666871"/>
    <w:rsid w:val="0069231B"/>
    <w:rsid w:val="0069764B"/>
    <w:rsid w:val="006A79BF"/>
    <w:rsid w:val="006C729A"/>
    <w:rsid w:val="006D76B4"/>
    <w:rsid w:val="006E046D"/>
    <w:rsid w:val="006F6FAD"/>
    <w:rsid w:val="007023A4"/>
    <w:rsid w:val="007121CD"/>
    <w:rsid w:val="00721E90"/>
    <w:rsid w:val="007270D8"/>
    <w:rsid w:val="00733ED2"/>
    <w:rsid w:val="00742DF5"/>
    <w:rsid w:val="00764A46"/>
    <w:rsid w:val="00764F73"/>
    <w:rsid w:val="00770421"/>
    <w:rsid w:val="00773BE8"/>
    <w:rsid w:val="00775B4F"/>
    <w:rsid w:val="00783318"/>
    <w:rsid w:val="007951EF"/>
    <w:rsid w:val="007B05DE"/>
    <w:rsid w:val="007B4B2B"/>
    <w:rsid w:val="007B584F"/>
    <w:rsid w:val="007E3ABD"/>
    <w:rsid w:val="007E66D0"/>
    <w:rsid w:val="00801CE6"/>
    <w:rsid w:val="00807A8B"/>
    <w:rsid w:val="008211AD"/>
    <w:rsid w:val="00840BC6"/>
    <w:rsid w:val="00845D6A"/>
    <w:rsid w:val="0084641B"/>
    <w:rsid w:val="00847EEE"/>
    <w:rsid w:val="0085107E"/>
    <w:rsid w:val="00852726"/>
    <w:rsid w:val="00865ADC"/>
    <w:rsid w:val="00880EA5"/>
    <w:rsid w:val="00882AC2"/>
    <w:rsid w:val="008B09E5"/>
    <w:rsid w:val="008E06E7"/>
    <w:rsid w:val="008F3863"/>
    <w:rsid w:val="008F5F69"/>
    <w:rsid w:val="008F6FCB"/>
    <w:rsid w:val="009146D9"/>
    <w:rsid w:val="00925B2D"/>
    <w:rsid w:val="00931D07"/>
    <w:rsid w:val="009341FB"/>
    <w:rsid w:val="0094640A"/>
    <w:rsid w:val="0096677F"/>
    <w:rsid w:val="009834FA"/>
    <w:rsid w:val="009B2163"/>
    <w:rsid w:val="009E0B78"/>
    <w:rsid w:val="009E7E87"/>
    <w:rsid w:val="009F1DBA"/>
    <w:rsid w:val="00A012FE"/>
    <w:rsid w:val="00A02A90"/>
    <w:rsid w:val="00A211EE"/>
    <w:rsid w:val="00A233A5"/>
    <w:rsid w:val="00A3644E"/>
    <w:rsid w:val="00A407AF"/>
    <w:rsid w:val="00AA3FC6"/>
    <w:rsid w:val="00AA50AC"/>
    <w:rsid w:val="00AA77F3"/>
    <w:rsid w:val="00AB6992"/>
    <w:rsid w:val="00AC51B6"/>
    <w:rsid w:val="00AD4AD3"/>
    <w:rsid w:val="00B10A18"/>
    <w:rsid w:val="00B12213"/>
    <w:rsid w:val="00B17698"/>
    <w:rsid w:val="00B22E11"/>
    <w:rsid w:val="00B263B8"/>
    <w:rsid w:val="00B30E50"/>
    <w:rsid w:val="00B31C13"/>
    <w:rsid w:val="00B444B0"/>
    <w:rsid w:val="00B50BAD"/>
    <w:rsid w:val="00B6755A"/>
    <w:rsid w:val="00B703FB"/>
    <w:rsid w:val="00B71D2B"/>
    <w:rsid w:val="00B84534"/>
    <w:rsid w:val="00B850ED"/>
    <w:rsid w:val="00B865ED"/>
    <w:rsid w:val="00B87AE3"/>
    <w:rsid w:val="00B97E1D"/>
    <w:rsid w:val="00BA03AC"/>
    <w:rsid w:val="00BB16B1"/>
    <w:rsid w:val="00BB41A3"/>
    <w:rsid w:val="00BC436E"/>
    <w:rsid w:val="00BD5093"/>
    <w:rsid w:val="00BE0BC3"/>
    <w:rsid w:val="00BE41A4"/>
    <w:rsid w:val="00BF16EF"/>
    <w:rsid w:val="00BF2B5C"/>
    <w:rsid w:val="00C006A5"/>
    <w:rsid w:val="00C35DE6"/>
    <w:rsid w:val="00C41B3D"/>
    <w:rsid w:val="00C44BA3"/>
    <w:rsid w:val="00C515CC"/>
    <w:rsid w:val="00C72C08"/>
    <w:rsid w:val="00C76525"/>
    <w:rsid w:val="00C77899"/>
    <w:rsid w:val="00C8511F"/>
    <w:rsid w:val="00C96E1F"/>
    <w:rsid w:val="00CB15AF"/>
    <w:rsid w:val="00CB7F59"/>
    <w:rsid w:val="00CC7E9E"/>
    <w:rsid w:val="00CD4ECF"/>
    <w:rsid w:val="00CD62E8"/>
    <w:rsid w:val="00CD763B"/>
    <w:rsid w:val="00CF519C"/>
    <w:rsid w:val="00D00120"/>
    <w:rsid w:val="00D015C3"/>
    <w:rsid w:val="00D125EA"/>
    <w:rsid w:val="00D279CF"/>
    <w:rsid w:val="00D34839"/>
    <w:rsid w:val="00D64044"/>
    <w:rsid w:val="00D7230F"/>
    <w:rsid w:val="00D77FE0"/>
    <w:rsid w:val="00D84EBA"/>
    <w:rsid w:val="00D97AAB"/>
    <w:rsid w:val="00DF7671"/>
    <w:rsid w:val="00E126BB"/>
    <w:rsid w:val="00E32500"/>
    <w:rsid w:val="00E434EC"/>
    <w:rsid w:val="00E50B31"/>
    <w:rsid w:val="00E63D70"/>
    <w:rsid w:val="00E70B23"/>
    <w:rsid w:val="00E71983"/>
    <w:rsid w:val="00E768CC"/>
    <w:rsid w:val="00E92128"/>
    <w:rsid w:val="00EA4A87"/>
    <w:rsid w:val="00EB4541"/>
    <w:rsid w:val="00EB68FA"/>
    <w:rsid w:val="00ED0672"/>
    <w:rsid w:val="00EE464C"/>
    <w:rsid w:val="00F07313"/>
    <w:rsid w:val="00F10F7B"/>
    <w:rsid w:val="00F26DE3"/>
    <w:rsid w:val="00F362AF"/>
    <w:rsid w:val="00F37A82"/>
    <w:rsid w:val="00F4291E"/>
    <w:rsid w:val="00F56C77"/>
    <w:rsid w:val="00F65AFC"/>
    <w:rsid w:val="00F714EB"/>
    <w:rsid w:val="00F85C56"/>
    <w:rsid w:val="00F930A2"/>
    <w:rsid w:val="00FA2E56"/>
    <w:rsid w:val="00FC4D42"/>
    <w:rsid w:val="00FE2429"/>
    <w:rsid w:val="00FE570F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8EEDA2-463C-461E-ACDB-C4066824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5AF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5D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F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30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3036F2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link w:val="CorpodeltestoCarattere"/>
    <w:rsid w:val="00515183"/>
    <w:pPr>
      <w:jc w:val="both"/>
    </w:pPr>
    <w:rPr>
      <w:szCs w:val="20"/>
    </w:rPr>
  </w:style>
  <w:style w:type="character" w:customStyle="1" w:styleId="CorpodeltestoCarattere">
    <w:name w:val="Corpo del testo Carattere"/>
    <w:link w:val="1"/>
    <w:rsid w:val="00515183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51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15183"/>
    <w:rPr>
      <w:sz w:val="24"/>
      <w:szCs w:val="24"/>
    </w:rPr>
  </w:style>
  <w:style w:type="paragraph" w:customStyle="1" w:styleId="StileTitolo1NonMaiuscoletto">
    <w:name w:val="Stile Titolo 1 + Non Maiuscoletto"/>
    <w:basedOn w:val="Titolo1"/>
    <w:rsid w:val="00845D6A"/>
    <w:rPr>
      <w:rFonts w:ascii="Arial" w:hAnsi="Arial" w:cs="Arial"/>
      <w:smallCaps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845D6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5F5CA4"/>
    <w:rPr>
      <w:color w:val="0563C1" w:themeColor="hyperlink"/>
      <w:u w:val="single"/>
    </w:rPr>
  </w:style>
  <w:style w:type="paragraph" w:customStyle="1" w:styleId="Paragrafoelenco1">
    <w:name w:val="Paragrafo elenco1"/>
    <w:basedOn w:val="Normale"/>
    <w:uiPriority w:val="99"/>
    <w:rsid w:val="00764F73"/>
    <w:pPr>
      <w:spacing w:after="200" w:line="276" w:lineRule="auto"/>
      <w:ind w:left="720"/>
      <w:jc w:val="both"/>
    </w:pPr>
    <w:rPr>
      <w:sz w:val="22"/>
      <w:szCs w:val="22"/>
      <w:lang w:eastAsia="en-US"/>
    </w:rPr>
  </w:style>
  <w:style w:type="paragraph" w:customStyle="1" w:styleId="Paragrafoelenco11">
    <w:name w:val="Paragrafo elenco11"/>
    <w:basedOn w:val="Normale"/>
    <w:uiPriority w:val="99"/>
    <w:rsid w:val="00764F73"/>
    <w:pPr>
      <w:suppressAutoHyphens/>
      <w:spacing w:after="160" w:line="252" w:lineRule="auto"/>
      <w:ind w:left="720"/>
    </w:pPr>
    <w:rPr>
      <w:rFonts w:ascii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F2AA7-729A-4C8F-84FB-4BA5FFDB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Cirone</dc:creator>
  <cp:keywords/>
  <dc:description/>
  <cp:lastModifiedBy>Utente Windows</cp:lastModifiedBy>
  <cp:revision>5</cp:revision>
  <dcterms:created xsi:type="dcterms:W3CDTF">2022-08-10T08:31:00Z</dcterms:created>
  <dcterms:modified xsi:type="dcterms:W3CDTF">2022-08-10T10:32:00Z</dcterms:modified>
</cp:coreProperties>
</file>